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3630" w14:textId="48027A81" w:rsidR="00D00435" w:rsidRDefault="00A17082" w:rsidP="00D51D39">
      <w:r>
        <w:t xml:space="preserve">Chiller Technicians are you tired of spending hours of your day behind the wheel in Austin traffic chasing chiller problems all over the area? Well Transwestern may have the perfect opportunity for you to be employed at the National Instruments Campus with one offsite building. Through our partnership the candidate that is hired will be treated as a National Instruments employee that happens to </w:t>
      </w:r>
      <w:r w:rsidRPr="00D561B9">
        <w:t xml:space="preserve">get </w:t>
      </w:r>
      <w:r w:rsidR="003A599E" w:rsidRPr="00D561B9">
        <w:t>paid</w:t>
      </w:r>
      <w:r w:rsidRPr="00D561B9">
        <w:t xml:space="preserve"> </w:t>
      </w:r>
      <w:r w:rsidR="003A599E" w:rsidRPr="00D561B9">
        <w:t>by</w:t>
      </w:r>
      <w:r>
        <w:t xml:space="preserve"> Transwestern.</w:t>
      </w:r>
    </w:p>
    <w:p w14:paraId="3DFEF919" w14:textId="77777777" w:rsidR="00DF2FAE" w:rsidRDefault="00DF2FAE" w:rsidP="00DF2FAE">
      <w:pPr>
        <w:spacing w:before="100" w:beforeAutospacing="1"/>
        <w:rPr>
          <w:rFonts w:ascii="Arial" w:hAnsi="Arial" w:cs="Arial"/>
          <w:color w:val="000000"/>
          <w:sz w:val="17"/>
          <w:szCs w:val="17"/>
        </w:rPr>
      </w:pPr>
      <w:r>
        <w:rPr>
          <w:rFonts w:ascii="Arial" w:hAnsi="Arial" w:cs="Arial"/>
          <w:b/>
          <w:bCs/>
          <w:i/>
          <w:iCs/>
          <w:color w:val="000000"/>
          <w:sz w:val="20"/>
          <w:szCs w:val="20"/>
        </w:rPr>
        <w:t>Why NI?</w:t>
      </w:r>
    </w:p>
    <w:p w14:paraId="79A71470" w14:textId="56DA1200" w:rsidR="00DF2FAE" w:rsidRDefault="00DF2FAE" w:rsidP="00DF2FAE">
      <w:pPr>
        <w:spacing w:before="100" w:beforeAutospacing="1"/>
        <w:rPr>
          <w:rFonts w:ascii="Arial" w:hAnsi="Arial" w:cs="Arial"/>
          <w:color w:val="000000"/>
          <w:sz w:val="17"/>
          <w:szCs w:val="17"/>
        </w:rPr>
      </w:pPr>
      <w:r>
        <w:rPr>
          <w:rFonts w:ascii="Arial" w:hAnsi="Arial" w:cs="Arial"/>
          <w:color w:val="333333"/>
          <w:sz w:val="20"/>
          <w:szCs w:val="20"/>
        </w:rPr>
        <w:t>For over 40 years, </w:t>
      </w:r>
      <w:hyperlink r:id="rId7" w:tooltip="More here!" w:history="1">
        <w:r>
          <w:rPr>
            <w:rStyle w:val="Hyperlink"/>
            <w:rFonts w:ascii="Arial" w:hAnsi="Arial" w:cs="Arial"/>
            <w:b/>
            <w:bCs/>
            <w:color w:val="285082"/>
            <w:sz w:val="20"/>
            <w:szCs w:val="20"/>
          </w:rPr>
          <w:t>National Instruments</w:t>
        </w:r>
        <w:r>
          <w:rPr>
            <w:rStyle w:val="Hyperlink"/>
            <w:rFonts w:ascii="Arial" w:hAnsi="Arial" w:cs="Arial"/>
            <w:color w:val="0000FF"/>
            <w:sz w:val="20"/>
            <w:szCs w:val="20"/>
          </w:rPr>
          <w:t> </w:t>
        </w:r>
      </w:hyperlink>
      <w:r>
        <w:rPr>
          <w:rFonts w:ascii="Arial" w:hAnsi="Arial" w:cs="Arial"/>
          <w:color w:val="333333"/>
          <w:sz w:val="20"/>
          <w:szCs w:val="20"/>
        </w:rPr>
        <w:t>has worked with engineers and scientists providing answers to the most challenging questi</w:t>
      </w:r>
      <w:r w:rsidR="00D561B9">
        <w:rPr>
          <w:rFonts w:ascii="Arial" w:hAnsi="Arial" w:cs="Arial"/>
          <w:color w:val="333333"/>
          <w:sz w:val="20"/>
          <w:szCs w:val="20"/>
        </w:rPr>
        <w:t>ons. Through these pursuits, NI</w:t>
      </w:r>
      <w:r>
        <w:rPr>
          <w:rFonts w:ascii="Arial" w:hAnsi="Arial" w:cs="Arial"/>
          <w:color w:val="333333"/>
          <w:sz w:val="20"/>
          <w:szCs w:val="20"/>
        </w:rPr>
        <w:t xml:space="preserve"> </w:t>
      </w:r>
      <w:r w:rsidR="003A599E">
        <w:rPr>
          <w:rFonts w:ascii="Arial" w:hAnsi="Arial" w:cs="Arial"/>
          <w:color w:val="333333"/>
          <w:sz w:val="20"/>
          <w:szCs w:val="20"/>
        </w:rPr>
        <w:t xml:space="preserve">has </w:t>
      </w:r>
      <w:r>
        <w:rPr>
          <w:rFonts w:ascii="Arial" w:hAnsi="Arial" w:cs="Arial"/>
          <w:color w:val="333333"/>
          <w:sz w:val="20"/>
          <w:szCs w:val="20"/>
        </w:rPr>
        <w:t>brought hundreds of thousands of gr</w:t>
      </w:r>
      <w:r w:rsidR="003A599E">
        <w:rPr>
          <w:rFonts w:ascii="Arial" w:hAnsi="Arial" w:cs="Arial"/>
          <w:color w:val="333333"/>
          <w:sz w:val="20"/>
          <w:szCs w:val="20"/>
        </w:rPr>
        <w:t>eat products to market, overcom</w:t>
      </w:r>
      <w:r w:rsidR="003A599E" w:rsidRPr="00D561B9">
        <w:rPr>
          <w:rFonts w:ascii="Arial" w:hAnsi="Arial" w:cs="Arial"/>
          <w:color w:val="333333"/>
          <w:sz w:val="20"/>
          <w:szCs w:val="20"/>
        </w:rPr>
        <w:t>ing</w:t>
      </w:r>
      <w:r>
        <w:rPr>
          <w:rFonts w:ascii="Arial" w:hAnsi="Arial" w:cs="Arial"/>
          <w:color w:val="333333"/>
          <w:sz w:val="20"/>
          <w:szCs w:val="20"/>
        </w:rPr>
        <w:t xml:space="preserve"> innumerable technolo</w:t>
      </w:r>
      <w:r w:rsidR="003A599E">
        <w:rPr>
          <w:rFonts w:ascii="Arial" w:hAnsi="Arial" w:cs="Arial"/>
          <w:color w:val="333333"/>
          <w:sz w:val="20"/>
          <w:szCs w:val="20"/>
        </w:rPr>
        <w:t>gical roadblocks, and engineer</w:t>
      </w:r>
      <w:r w:rsidR="003A599E" w:rsidRPr="00D561B9">
        <w:rPr>
          <w:rFonts w:ascii="Arial" w:hAnsi="Arial" w:cs="Arial"/>
          <w:color w:val="333333"/>
          <w:sz w:val="20"/>
          <w:szCs w:val="20"/>
        </w:rPr>
        <w:t>ing</w:t>
      </w:r>
      <w:r>
        <w:rPr>
          <w:rFonts w:ascii="Arial" w:hAnsi="Arial" w:cs="Arial"/>
          <w:color w:val="333333"/>
          <w:sz w:val="20"/>
          <w:szCs w:val="20"/>
        </w:rPr>
        <w:t xml:space="preserve"> a better life for us all.  </w:t>
      </w:r>
    </w:p>
    <w:p w14:paraId="19C7FD28" w14:textId="203FA206" w:rsidR="00DF2FAE" w:rsidRDefault="00DF2FAE" w:rsidP="00DF2FAE">
      <w:pPr>
        <w:spacing w:before="100" w:beforeAutospacing="1"/>
        <w:rPr>
          <w:rFonts w:ascii="Arial" w:hAnsi="Arial" w:cs="Arial"/>
          <w:color w:val="000000"/>
          <w:sz w:val="17"/>
          <w:szCs w:val="17"/>
        </w:rPr>
      </w:pPr>
      <w:r>
        <w:rPr>
          <w:rFonts w:ascii="Arial" w:hAnsi="Arial" w:cs="Arial"/>
          <w:color w:val="333333"/>
          <w:sz w:val="20"/>
          <w:szCs w:val="20"/>
        </w:rPr>
        <w:t>Historically, National Instruments has been a top 100 employer of choice as ranked by several different sources, including the</w:t>
      </w:r>
      <w:r>
        <w:rPr>
          <w:rFonts w:ascii="Arial" w:hAnsi="Arial" w:cs="Arial"/>
          <w:color w:val="333399"/>
          <w:sz w:val="20"/>
          <w:szCs w:val="20"/>
        </w:rPr>
        <w:t> </w:t>
      </w:r>
      <w:hyperlink r:id="rId8" w:anchor="7df7e7912bf0" w:history="1">
        <w:r>
          <w:rPr>
            <w:rStyle w:val="Hyperlink"/>
            <w:rFonts w:ascii="Arial" w:hAnsi="Arial" w:cs="Arial"/>
            <w:b/>
            <w:bCs/>
            <w:color w:val="285082"/>
            <w:sz w:val="20"/>
            <w:szCs w:val="20"/>
          </w:rPr>
          <w:t>Just 100</w:t>
        </w:r>
      </w:hyperlink>
      <w:hyperlink r:id="rId9" w:anchor="7df7e7912bf0" w:history="1">
        <w:r>
          <w:rPr>
            <w:rStyle w:val="Hyperlink"/>
            <w:rFonts w:ascii="Arial" w:hAnsi="Arial" w:cs="Arial"/>
            <w:color w:val="0000FF"/>
            <w:sz w:val="20"/>
            <w:szCs w:val="20"/>
          </w:rPr>
          <w:t> </w:t>
        </w:r>
      </w:hyperlink>
      <w:r>
        <w:rPr>
          <w:rFonts w:ascii="Arial" w:hAnsi="Arial" w:cs="Arial"/>
          <w:color w:val="333333"/>
          <w:sz w:val="20"/>
          <w:szCs w:val="20"/>
        </w:rPr>
        <w:t>from Forbes Magazine, which named NI one of the top corporate citizens and best places to work.  Maybe it is our fantastic work/life b</w:t>
      </w:r>
      <w:bookmarkStart w:id="0" w:name="_GoBack"/>
      <w:bookmarkEnd w:id="0"/>
      <w:r>
        <w:rPr>
          <w:rFonts w:ascii="Arial" w:hAnsi="Arial" w:cs="Arial"/>
          <w:color w:val="333333"/>
          <w:sz w:val="20"/>
          <w:szCs w:val="20"/>
        </w:rPr>
        <w:t>alance, or picturesque campus with ponds, hiking trails, beach volleyball courts, and collaborative meeting spaces.  If you want to work on cool stuff at a cool company, you’re in the right place!  Here’s a snippet of some of our core industry leadership.</w:t>
      </w:r>
    </w:p>
    <w:p w14:paraId="2847B3BC" w14:textId="77777777" w:rsidR="00DF2FAE" w:rsidRDefault="00DF2FAE" w:rsidP="00DF2FAE">
      <w:pPr>
        <w:spacing w:before="100" w:beforeAutospacing="1"/>
        <w:rPr>
          <w:rFonts w:ascii="Arial" w:hAnsi="Arial" w:cs="Arial"/>
          <w:color w:val="000000"/>
          <w:sz w:val="17"/>
          <w:szCs w:val="17"/>
        </w:rPr>
      </w:pPr>
      <w:r>
        <w:rPr>
          <w:rFonts w:ascii="Arial" w:hAnsi="Arial" w:cs="Arial"/>
          <w:color w:val="000000"/>
          <w:sz w:val="20"/>
          <w:szCs w:val="20"/>
        </w:rPr>
        <w:t> </w:t>
      </w:r>
      <w:r>
        <w:rPr>
          <w:rFonts w:ascii="Arial" w:hAnsi="Arial" w:cs="Arial"/>
          <w:b/>
          <w:bCs/>
          <w:color w:val="000000"/>
          <w:sz w:val="20"/>
          <w:szCs w:val="20"/>
        </w:rPr>
        <w:t>Watch Video:  </w:t>
      </w:r>
      <w:hyperlink r:id="rId10" w:history="1">
        <w:r>
          <w:rPr>
            <w:rStyle w:val="Hyperlink"/>
            <w:rFonts w:ascii="Arial" w:hAnsi="Arial" w:cs="Arial"/>
            <w:b/>
            <w:bCs/>
            <w:color w:val="285082"/>
            <w:sz w:val="20"/>
            <w:szCs w:val="20"/>
          </w:rPr>
          <w:t>40 Years of NI Success</w:t>
        </w:r>
      </w:hyperlink>
      <w:r>
        <w:rPr>
          <w:rFonts w:ascii="Arial" w:hAnsi="Arial" w:cs="Arial"/>
          <w:color w:val="285082"/>
          <w:sz w:val="20"/>
          <w:szCs w:val="20"/>
        </w:rPr>
        <w:t> </w:t>
      </w:r>
    </w:p>
    <w:p w14:paraId="61C702B8" w14:textId="11B5ACD4" w:rsidR="00DF2FAE" w:rsidRDefault="00DF2FAE" w:rsidP="00DF2FAE">
      <w:pPr>
        <w:ind w:left="720" w:hanging="270"/>
        <w:rPr>
          <w:rFonts w:ascii="Arial" w:hAnsi="Arial" w:cs="Arial"/>
          <w:color w:val="000000"/>
          <w:sz w:val="17"/>
          <w:szCs w:val="17"/>
        </w:rPr>
      </w:pPr>
      <w:r>
        <w:rPr>
          <w:rFonts w:ascii="Arial" w:hAnsi="Arial" w:cs="Arial"/>
          <w:color w:val="000000"/>
          <w:sz w:val="20"/>
          <w:szCs w:val="20"/>
        </w:rPr>
        <w:t>•</w:t>
      </w:r>
      <w:r w:rsidR="003A599E">
        <w:rPr>
          <w:rFonts w:ascii="Times New Roman" w:hAnsi="Times New Roman" w:cs="Times New Roman"/>
          <w:color w:val="000000"/>
          <w:sz w:val="20"/>
          <w:szCs w:val="20"/>
        </w:rPr>
        <w:t>    </w:t>
      </w:r>
      <w:r>
        <w:rPr>
          <w:rFonts w:ascii="Arial" w:hAnsi="Arial" w:cs="Arial"/>
          <w:b/>
          <w:bCs/>
          <w:color w:val="000000"/>
          <w:sz w:val="20"/>
          <w:szCs w:val="20"/>
        </w:rPr>
        <w:t>5 G – </w:t>
      </w:r>
      <w:r>
        <w:rPr>
          <w:rFonts w:ascii="Arial" w:hAnsi="Arial" w:cs="Arial"/>
          <w:color w:val="000000"/>
          <w:sz w:val="20"/>
          <w:szCs w:val="20"/>
        </w:rPr>
        <w:t>Setting world records in spectral efficiency using MIMO</w:t>
      </w:r>
    </w:p>
    <w:p w14:paraId="2AC03B5D" w14:textId="0F1C1DEB" w:rsidR="00DF2FAE" w:rsidRDefault="00DF2FAE" w:rsidP="00DF2FAE">
      <w:pPr>
        <w:ind w:left="720" w:hanging="270"/>
        <w:rPr>
          <w:rFonts w:ascii="Arial" w:hAnsi="Arial" w:cs="Arial"/>
          <w:color w:val="000000"/>
          <w:sz w:val="17"/>
          <w:szCs w:val="17"/>
        </w:rPr>
      </w:pPr>
      <w:r>
        <w:rPr>
          <w:rFonts w:ascii="Arial" w:hAnsi="Arial" w:cs="Arial"/>
          <w:color w:val="000000"/>
          <w:sz w:val="20"/>
          <w:szCs w:val="20"/>
        </w:rPr>
        <w:t>•</w:t>
      </w:r>
      <w:r w:rsidR="003A599E">
        <w:rPr>
          <w:rFonts w:ascii="Times New Roman" w:hAnsi="Times New Roman" w:cs="Times New Roman"/>
          <w:color w:val="000000"/>
          <w:sz w:val="20"/>
          <w:szCs w:val="20"/>
        </w:rPr>
        <w:t>    </w:t>
      </w:r>
      <w:r>
        <w:rPr>
          <w:rFonts w:ascii="Arial" w:hAnsi="Arial" w:cs="Arial"/>
          <w:b/>
          <w:bCs/>
          <w:color w:val="000000"/>
          <w:sz w:val="20"/>
          <w:szCs w:val="20"/>
        </w:rPr>
        <w:t>Internet of Things (IoT) - </w:t>
      </w:r>
      <w:r>
        <w:rPr>
          <w:rFonts w:ascii="Arial" w:hAnsi="Arial" w:cs="Arial"/>
          <w:color w:val="333333"/>
          <w:sz w:val="20"/>
          <w:szCs w:val="20"/>
        </w:rPr>
        <w:t>With NI’s technology providing unmatched capabilities in measurement, control, ruggedness, and connectivity, along with our expert ecosystem, you can realize the benefits of the Industrial Internet of Things (</w:t>
      </w:r>
      <w:proofErr w:type="spellStart"/>
      <w:r>
        <w:rPr>
          <w:rFonts w:ascii="Arial" w:hAnsi="Arial" w:cs="Arial"/>
          <w:color w:val="333333"/>
          <w:sz w:val="20"/>
          <w:szCs w:val="20"/>
        </w:rPr>
        <w:t>IIoT</w:t>
      </w:r>
      <w:proofErr w:type="spellEnd"/>
      <w:r>
        <w:rPr>
          <w:rFonts w:ascii="Arial" w:hAnsi="Arial" w:cs="Arial"/>
          <w:color w:val="333333"/>
          <w:sz w:val="20"/>
          <w:szCs w:val="20"/>
        </w:rPr>
        <w:t>) today.</w:t>
      </w:r>
    </w:p>
    <w:p w14:paraId="2BB2358E" w14:textId="347BC8A6" w:rsidR="00DF2FAE" w:rsidRDefault="00DF2FAE" w:rsidP="00DF2FAE">
      <w:pPr>
        <w:ind w:left="720" w:hanging="270"/>
        <w:rPr>
          <w:rFonts w:ascii="Arial" w:hAnsi="Arial" w:cs="Arial"/>
          <w:color w:val="000000"/>
          <w:sz w:val="17"/>
          <w:szCs w:val="17"/>
        </w:rPr>
      </w:pPr>
      <w:r>
        <w:rPr>
          <w:rFonts w:ascii="Arial" w:hAnsi="Arial" w:cs="Arial"/>
          <w:color w:val="000000"/>
          <w:sz w:val="20"/>
          <w:szCs w:val="20"/>
        </w:rPr>
        <w:t>•</w:t>
      </w:r>
      <w:r w:rsidR="003A599E">
        <w:rPr>
          <w:rFonts w:ascii="Times New Roman" w:hAnsi="Times New Roman" w:cs="Times New Roman"/>
          <w:color w:val="000000"/>
          <w:sz w:val="20"/>
          <w:szCs w:val="20"/>
        </w:rPr>
        <w:t>    </w:t>
      </w:r>
      <w:r>
        <w:rPr>
          <w:rFonts w:ascii="Arial" w:hAnsi="Arial" w:cs="Arial"/>
          <w:b/>
          <w:bCs/>
          <w:color w:val="000000"/>
          <w:sz w:val="20"/>
          <w:szCs w:val="20"/>
        </w:rPr>
        <w:t>Semiconductor - </w:t>
      </w:r>
      <w:r>
        <w:rPr>
          <w:rFonts w:ascii="Arial" w:hAnsi="Arial" w:cs="Arial"/>
          <w:color w:val="333333"/>
          <w:sz w:val="20"/>
          <w:szCs w:val="20"/>
        </w:rPr>
        <w:t>NI semiconductor test customers report 10X improvement in test times while maintaining measurement and performance requirements.</w:t>
      </w:r>
    </w:p>
    <w:p w14:paraId="6EBD4919" w14:textId="7556835C" w:rsidR="00DF2FAE" w:rsidRDefault="00DF2FAE" w:rsidP="00DF2FAE">
      <w:pPr>
        <w:ind w:left="720" w:hanging="270"/>
        <w:rPr>
          <w:rFonts w:ascii="Arial" w:hAnsi="Arial" w:cs="Arial"/>
          <w:color w:val="000000"/>
          <w:sz w:val="17"/>
          <w:szCs w:val="17"/>
        </w:rPr>
      </w:pPr>
      <w:r>
        <w:rPr>
          <w:rFonts w:ascii="Arial" w:hAnsi="Arial" w:cs="Arial"/>
          <w:color w:val="000000"/>
          <w:sz w:val="20"/>
          <w:szCs w:val="20"/>
        </w:rPr>
        <w:t>•</w:t>
      </w:r>
      <w:r w:rsidR="003A599E">
        <w:rPr>
          <w:rFonts w:ascii="Times New Roman" w:hAnsi="Times New Roman" w:cs="Times New Roman"/>
          <w:color w:val="000000"/>
          <w:sz w:val="20"/>
          <w:szCs w:val="20"/>
        </w:rPr>
        <w:t>    </w:t>
      </w:r>
      <w:r>
        <w:rPr>
          <w:rFonts w:ascii="Arial" w:hAnsi="Arial" w:cs="Arial"/>
          <w:b/>
          <w:bCs/>
          <w:color w:val="000000"/>
          <w:sz w:val="20"/>
          <w:szCs w:val="20"/>
        </w:rPr>
        <w:t>Autonomous Automotive - </w:t>
      </w:r>
      <w:r>
        <w:rPr>
          <w:rFonts w:ascii="Arial" w:hAnsi="Arial" w:cs="Arial"/>
          <w:color w:val="333333"/>
          <w:sz w:val="20"/>
          <w:szCs w:val="20"/>
        </w:rPr>
        <w:t>As vehicles advance toward autonomous operation, test engineers face drastically increasing system complexity while dealing with ever present cost and time pressure.</w:t>
      </w:r>
    </w:p>
    <w:p w14:paraId="118C7E6A" w14:textId="0F88A293" w:rsidR="00DF2FAE" w:rsidRDefault="00DF2FAE" w:rsidP="0012393D">
      <w:pPr>
        <w:ind w:left="720" w:hanging="270"/>
        <w:rPr>
          <w:rFonts w:ascii="Arial" w:hAnsi="Arial" w:cs="Arial"/>
          <w:color w:val="000000"/>
          <w:sz w:val="17"/>
          <w:szCs w:val="17"/>
        </w:rPr>
      </w:pPr>
      <w:r>
        <w:rPr>
          <w:rFonts w:ascii="Arial" w:hAnsi="Arial" w:cs="Arial"/>
          <w:color w:val="000000"/>
          <w:sz w:val="20"/>
          <w:szCs w:val="20"/>
        </w:rPr>
        <w:t>•</w:t>
      </w:r>
      <w:r>
        <w:rPr>
          <w:rFonts w:ascii="Times New Roman" w:hAnsi="Times New Roman" w:cs="Times New Roman"/>
          <w:color w:val="000000"/>
          <w:sz w:val="20"/>
          <w:szCs w:val="20"/>
        </w:rPr>
        <w:t>    </w:t>
      </w:r>
      <w:r>
        <w:rPr>
          <w:rFonts w:ascii="Arial" w:hAnsi="Arial" w:cs="Arial"/>
          <w:b/>
          <w:bCs/>
          <w:color w:val="000000"/>
          <w:sz w:val="20"/>
          <w:szCs w:val="20"/>
        </w:rPr>
        <w:t>Aerospace</w:t>
      </w:r>
      <w:r w:rsidR="00A31431">
        <w:rPr>
          <w:rFonts w:ascii="Arial" w:hAnsi="Arial" w:cs="Arial"/>
          <w:b/>
          <w:bCs/>
          <w:color w:val="000000"/>
          <w:sz w:val="20"/>
          <w:szCs w:val="20"/>
        </w:rPr>
        <w:t xml:space="preserve"> </w:t>
      </w:r>
      <w:r>
        <w:rPr>
          <w:rFonts w:ascii="Arial" w:hAnsi="Arial" w:cs="Arial"/>
          <w:b/>
          <w:bCs/>
          <w:color w:val="000000"/>
          <w:sz w:val="20"/>
          <w:szCs w:val="20"/>
        </w:rPr>
        <w:t>&amp; Defense -</w:t>
      </w:r>
      <w:r>
        <w:rPr>
          <w:rFonts w:ascii="Arial" w:hAnsi="Arial" w:cs="Arial"/>
          <w:color w:val="333333"/>
          <w:sz w:val="20"/>
          <w:szCs w:val="20"/>
        </w:rPr>
        <w:t> NI provides industry-leading performance and accuracy with best-in-class synchronization for large systems, so you can get to the right decision faster</w:t>
      </w:r>
      <w:r>
        <w:rPr>
          <w:rFonts w:ascii="Arial" w:hAnsi="Arial" w:cs="Arial"/>
          <w:color w:val="000000"/>
          <w:sz w:val="20"/>
          <w:szCs w:val="20"/>
        </w:rPr>
        <w:t> </w:t>
      </w:r>
    </w:p>
    <w:p w14:paraId="644779EF" w14:textId="018C3750" w:rsidR="0012393D" w:rsidRPr="0012393D" w:rsidRDefault="00DF2FAE" w:rsidP="00D51D39">
      <w:pPr>
        <w:rPr>
          <w:rFonts w:ascii="Calibri" w:hAnsi="Calibri" w:cs="Calibri"/>
        </w:rPr>
      </w:pPr>
      <w:r>
        <w:rPr>
          <w:rFonts w:ascii="Arial" w:hAnsi="Arial" w:cs="Arial"/>
          <w:b/>
          <w:bCs/>
          <w:color w:val="285082"/>
          <w:sz w:val="20"/>
          <w:szCs w:val="20"/>
        </w:rPr>
        <w:t>more</w:t>
      </w:r>
      <w:r>
        <w:rPr>
          <w:rFonts w:ascii="Arial" w:hAnsi="Arial" w:cs="Arial"/>
          <w:b/>
          <w:bCs/>
          <w:i/>
          <w:iCs/>
          <w:color w:val="285082"/>
          <w:sz w:val="20"/>
          <w:szCs w:val="20"/>
        </w:rPr>
        <w:t xml:space="preserve"> @ </w:t>
      </w:r>
      <w:hyperlink r:id="rId11" w:history="1">
        <w:r>
          <w:rPr>
            <w:rStyle w:val="Hyperlink"/>
            <w:rFonts w:ascii="Arial" w:hAnsi="Arial" w:cs="Arial"/>
            <w:b/>
            <w:bCs/>
            <w:i/>
            <w:iCs/>
            <w:color w:val="285082"/>
            <w:sz w:val="20"/>
            <w:szCs w:val="20"/>
          </w:rPr>
          <w:t>www.ni.com</w:t>
        </w:r>
      </w:hyperlink>
      <w:r>
        <w:rPr>
          <w:rFonts w:ascii="Arial" w:hAnsi="Arial" w:cs="Arial"/>
          <w:b/>
          <w:bCs/>
          <w:i/>
          <w:iCs/>
          <w:color w:val="285082"/>
          <w:sz w:val="20"/>
          <w:szCs w:val="20"/>
        </w:rPr>
        <w:t xml:space="preserve">  </w:t>
      </w:r>
      <w:r>
        <w:rPr>
          <w:rFonts w:ascii="Wingdings" w:hAnsi="Wingdings"/>
          <w:b/>
          <w:bCs/>
          <w:color w:val="285082"/>
          <w:sz w:val="20"/>
          <w:szCs w:val="20"/>
        </w:rPr>
        <w:t></w:t>
      </w:r>
      <w:r>
        <w:rPr>
          <w:rFonts w:ascii="Arial" w:hAnsi="Arial" w:cs="Arial"/>
          <w:b/>
          <w:bCs/>
          <w:i/>
          <w:iCs/>
          <w:color w:val="285082"/>
          <w:sz w:val="20"/>
          <w:szCs w:val="20"/>
        </w:rPr>
        <w:t xml:space="preserve">  </w:t>
      </w:r>
      <w:hyperlink r:id="rId12" w:history="1">
        <w:proofErr w:type="spellStart"/>
        <w:r>
          <w:rPr>
            <w:rStyle w:val="Hyperlink"/>
            <w:rFonts w:ascii="Arial" w:hAnsi="Arial" w:cs="Arial"/>
            <w:b/>
            <w:bCs/>
            <w:i/>
            <w:iCs/>
            <w:color w:val="285082"/>
            <w:sz w:val="20"/>
            <w:szCs w:val="20"/>
          </w:rPr>
          <w:t>facebook</w:t>
        </w:r>
        <w:proofErr w:type="spellEnd"/>
      </w:hyperlink>
      <w:r>
        <w:rPr>
          <w:rFonts w:ascii="Arial" w:hAnsi="Arial" w:cs="Arial"/>
          <w:b/>
          <w:bCs/>
          <w:i/>
          <w:iCs/>
          <w:color w:val="285082"/>
          <w:sz w:val="20"/>
          <w:szCs w:val="20"/>
        </w:rPr>
        <w:t xml:space="preserve"> </w:t>
      </w:r>
      <w:r>
        <w:rPr>
          <w:rFonts w:ascii="Wingdings" w:hAnsi="Wingdings"/>
          <w:b/>
          <w:bCs/>
          <w:color w:val="285082"/>
          <w:sz w:val="20"/>
          <w:szCs w:val="20"/>
        </w:rPr>
        <w:t></w:t>
      </w:r>
      <w:r>
        <w:rPr>
          <w:rFonts w:ascii="Arial" w:hAnsi="Arial" w:cs="Arial"/>
          <w:b/>
          <w:bCs/>
          <w:color w:val="285082"/>
          <w:sz w:val="20"/>
          <w:szCs w:val="20"/>
        </w:rPr>
        <w:t xml:space="preserve"> </w:t>
      </w:r>
      <w:r>
        <w:rPr>
          <w:rFonts w:ascii="Arial" w:hAnsi="Arial" w:cs="Arial"/>
          <w:b/>
          <w:bCs/>
          <w:i/>
          <w:iCs/>
          <w:color w:val="285082"/>
          <w:sz w:val="20"/>
          <w:szCs w:val="20"/>
        </w:rPr>
        <w:t> </w:t>
      </w:r>
      <w:proofErr w:type="spellStart"/>
      <w:r w:rsidR="00892D80">
        <w:fldChar w:fldCharType="begin"/>
      </w:r>
      <w:r w:rsidR="00892D80">
        <w:instrText xml:space="preserve"> HYPERLINK "https://www.linkedin.com/company/3433/jobs/" </w:instrText>
      </w:r>
      <w:r w:rsidR="00892D80">
        <w:fldChar w:fldCharType="separate"/>
      </w:r>
      <w:r>
        <w:rPr>
          <w:rStyle w:val="Hyperlink"/>
          <w:rFonts w:ascii="Arial" w:hAnsi="Arial" w:cs="Arial"/>
          <w:b/>
          <w:bCs/>
          <w:i/>
          <w:iCs/>
          <w:color w:val="285082"/>
          <w:sz w:val="20"/>
          <w:szCs w:val="20"/>
        </w:rPr>
        <w:t>linkedin</w:t>
      </w:r>
      <w:proofErr w:type="spellEnd"/>
      <w:r w:rsidR="00892D80">
        <w:rPr>
          <w:rStyle w:val="Hyperlink"/>
          <w:rFonts w:ascii="Arial" w:hAnsi="Arial" w:cs="Arial"/>
          <w:b/>
          <w:bCs/>
          <w:i/>
          <w:iCs/>
          <w:color w:val="285082"/>
          <w:sz w:val="20"/>
          <w:szCs w:val="20"/>
        </w:rPr>
        <w:fldChar w:fldCharType="end"/>
      </w:r>
      <w:r>
        <w:rPr>
          <w:rFonts w:ascii="Arial" w:hAnsi="Arial" w:cs="Arial"/>
          <w:b/>
          <w:bCs/>
          <w:i/>
          <w:iCs/>
          <w:color w:val="285082"/>
          <w:sz w:val="20"/>
          <w:szCs w:val="20"/>
        </w:rPr>
        <w:t xml:space="preserve"> </w:t>
      </w:r>
      <w:r>
        <w:rPr>
          <w:rFonts w:ascii="Wingdings" w:hAnsi="Wingdings"/>
          <w:b/>
          <w:bCs/>
          <w:color w:val="285082"/>
          <w:sz w:val="20"/>
          <w:szCs w:val="20"/>
        </w:rPr>
        <w:t></w:t>
      </w:r>
      <w:r>
        <w:rPr>
          <w:rFonts w:ascii="Arial" w:hAnsi="Arial" w:cs="Arial"/>
          <w:b/>
          <w:bCs/>
          <w:color w:val="285082"/>
          <w:sz w:val="20"/>
          <w:szCs w:val="20"/>
        </w:rPr>
        <w:t xml:space="preserve"> </w:t>
      </w:r>
      <w:r>
        <w:rPr>
          <w:rFonts w:ascii="Arial" w:hAnsi="Arial" w:cs="Arial"/>
          <w:b/>
          <w:bCs/>
          <w:i/>
          <w:iCs/>
          <w:color w:val="285082"/>
          <w:sz w:val="20"/>
          <w:szCs w:val="20"/>
        </w:rPr>
        <w:t> </w:t>
      </w:r>
      <w:hyperlink r:id="rId13" w:history="1">
        <w:r>
          <w:rPr>
            <w:rStyle w:val="Hyperlink"/>
            <w:rFonts w:ascii="Arial" w:hAnsi="Arial" w:cs="Arial"/>
            <w:b/>
            <w:bCs/>
            <w:i/>
            <w:iCs/>
            <w:color w:val="285082"/>
            <w:sz w:val="20"/>
            <w:szCs w:val="20"/>
          </w:rPr>
          <w:t>twitter</w:t>
        </w:r>
      </w:hyperlink>
      <w:r>
        <w:rPr>
          <w:rFonts w:ascii="Arial" w:hAnsi="Arial" w:cs="Arial"/>
          <w:b/>
          <w:bCs/>
          <w:i/>
          <w:iCs/>
          <w:color w:val="285082"/>
          <w:sz w:val="20"/>
          <w:szCs w:val="20"/>
        </w:rPr>
        <w:t xml:space="preserve"> </w:t>
      </w:r>
      <w:r>
        <w:rPr>
          <w:rFonts w:ascii="Wingdings" w:hAnsi="Wingdings"/>
          <w:b/>
          <w:bCs/>
          <w:color w:val="285082"/>
          <w:sz w:val="20"/>
          <w:szCs w:val="20"/>
        </w:rPr>
        <w:t></w:t>
      </w:r>
      <w:r>
        <w:rPr>
          <w:rFonts w:ascii="Arial" w:hAnsi="Arial" w:cs="Arial"/>
          <w:b/>
          <w:bCs/>
          <w:color w:val="285082"/>
          <w:sz w:val="20"/>
          <w:szCs w:val="20"/>
        </w:rPr>
        <w:t xml:space="preserve"> </w:t>
      </w:r>
      <w:r>
        <w:rPr>
          <w:rFonts w:ascii="Arial" w:hAnsi="Arial" w:cs="Arial"/>
          <w:b/>
          <w:bCs/>
          <w:i/>
          <w:iCs/>
          <w:color w:val="285082"/>
          <w:sz w:val="20"/>
          <w:szCs w:val="20"/>
        </w:rPr>
        <w:t> </w:t>
      </w:r>
      <w:proofErr w:type="spellStart"/>
      <w:r w:rsidR="00892D80">
        <w:fldChar w:fldCharType="begin"/>
      </w:r>
      <w:r w:rsidR="00892D80">
        <w:instrText xml:space="preserve"> HYPERLINK "https://www.youtube.com/user/nationalinstruments" </w:instrText>
      </w:r>
      <w:r w:rsidR="00892D80">
        <w:fldChar w:fldCharType="separate"/>
      </w:r>
      <w:r>
        <w:rPr>
          <w:rStyle w:val="Hyperlink"/>
          <w:rFonts w:ascii="Arial" w:hAnsi="Arial" w:cs="Arial"/>
          <w:b/>
          <w:bCs/>
          <w:i/>
          <w:iCs/>
          <w:color w:val="285082"/>
          <w:sz w:val="20"/>
          <w:szCs w:val="20"/>
        </w:rPr>
        <w:t>youtube</w:t>
      </w:r>
      <w:proofErr w:type="spellEnd"/>
      <w:r w:rsidR="00892D80">
        <w:rPr>
          <w:rStyle w:val="Hyperlink"/>
          <w:rFonts w:ascii="Arial" w:hAnsi="Arial" w:cs="Arial"/>
          <w:b/>
          <w:bCs/>
          <w:i/>
          <w:iCs/>
          <w:color w:val="285082"/>
          <w:sz w:val="20"/>
          <w:szCs w:val="20"/>
        </w:rPr>
        <w:fldChar w:fldCharType="end"/>
      </w:r>
    </w:p>
    <w:p w14:paraId="1C1EC43F" w14:textId="77777777" w:rsidR="00FA3F4A" w:rsidRDefault="00C77FD1" w:rsidP="00D51D39">
      <w:r w:rsidRPr="00C77FD1">
        <w:t xml:space="preserve">The </w:t>
      </w:r>
      <w:r w:rsidR="00FA3F4A">
        <w:t xml:space="preserve">ideal candidate </w:t>
      </w:r>
      <w:r w:rsidR="003A1B45">
        <w:t>will have</w:t>
      </w:r>
      <w:r w:rsidR="00FA3F4A">
        <w:t>:</w:t>
      </w:r>
    </w:p>
    <w:p w14:paraId="5A2D79A9" w14:textId="6CC29FA5" w:rsidR="00FA3F4A" w:rsidRDefault="00FA3F4A" w:rsidP="00FA3F4A">
      <w:pPr>
        <w:pStyle w:val="ListParagraph"/>
        <w:numPr>
          <w:ilvl w:val="0"/>
          <w:numId w:val="16"/>
        </w:numPr>
      </w:pPr>
      <w:r>
        <w:t>D</w:t>
      </w:r>
      <w:r w:rsidR="003A1B45" w:rsidRPr="003A1B45">
        <w:t xml:space="preserve">emonstrated proficiency and competence </w:t>
      </w:r>
      <w:r w:rsidR="00BB49F4">
        <w:t xml:space="preserve">necessary for the </w:t>
      </w:r>
      <w:r w:rsidR="0069629C">
        <w:t>independent</w:t>
      </w:r>
      <w:r w:rsidR="00BB49F4">
        <w:t xml:space="preserve"> inspecting, </w:t>
      </w:r>
      <w:r w:rsidR="00C77FD1" w:rsidRPr="00C77FD1">
        <w:t>diagnos</w:t>
      </w:r>
      <w:r w:rsidR="00BB49F4">
        <w:t>ing</w:t>
      </w:r>
      <w:r w:rsidR="00C77FD1" w:rsidRPr="00C77FD1">
        <w:t>, repair</w:t>
      </w:r>
      <w:r w:rsidR="00BB49F4">
        <w:t>ing, maintaining, overhauling (tearing down and rebuilding),</w:t>
      </w:r>
      <w:r w:rsidR="0069629C">
        <w:t xml:space="preserve"> </w:t>
      </w:r>
      <w:r w:rsidR="00BB49F4">
        <w:t xml:space="preserve">retrofitting, </w:t>
      </w:r>
      <w:r w:rsidR="00C77FD1" w:rsidRPr="00C77FD1">
        <w:t xml:space="preserve">and </w:t>
      </w:r>
      <w:r w:rsidR="00BB49F4">
        <w:t>proper operation of all electro/mechanical/fluid equipment and systems for large-tonnage commercial chiller applications.</w:t>
      </w:r>
    </w:p>
    <w:p w14:paraId="57D40B4F" w14:textId="77777777" w:rsidR="00FA3F4A" w:rsidRDefault="00FA3F4A" w:rsidP="005B4F82">
      <w:pPr>
        <w:pStyle w:val="ListParagraph"/>
        <w:numPr>
          <w:ilvl w:val="0"/>
          <w:numId w:val="16"/>
        </w:numPr>
      </w:pPr>
      <w:r>
        <w:t>E</w:t>
      </w:r>
      <w:r w:rsidR="008D006F">
        <w:t xml:space="preserve">xtensive knowledge and experience with </w:t>
      </w:r>
      <w:r w:rsidR="00F16606" w:rsidRPr="00F16606">
        <w:t>water</w:t>
      </w:r>
      <w:r w:rsidR="00F35D41">
        <w:t>-</w:t>
      </w:r>
      <w:r w:rsidR="00F16606" w:rsidRPr="00F16606">
        <w:t>cooled</w:t>
      </w:r>
      <w:r w:rsidR="008D006F">
        <w:t xml:space="preserve"> chillers, air-cooled chillers</w:t>
      </w:r>
      <w:r w:rsidR="00F16606" w:rsidRPr="00F16606">
        <w:t xml:space="preserve">, centrifugal chillers, </w:t>
      </w:r>
      <w:r w:rsidR="008D006F">
        <w:t>reciprocating chillers, helical</w:t>
      </w:r>
      <w:r w:rsidR="00F16606" w:rsidRPr="00F16606">
        <w:t xml:space="preserve"> screw chillers, </w:t>
      </w:r>
      <w:r w:rsidR="00086BFE">
        <w:t xml:space="preserve">and </w:t>
      </w:r>
      <w:r w:rsidR="00F16606" w:rsidRPr="00F16606">
        <w:t>cooling towers</w:t>
      </w:r>
      <w:r w:rsidR="00086BFE">
        <w:t>,</w:t>
      </w:r>
      <w:r w:rsidR="00F16606" w:rsidRPr="00F16606">
        <w:t xml:space="preserve"> as well as complex modifications of associated systems and components.</w:t>
      </w:r>
    </w:p>
    <w:p w14:paraId="28B0C253" w14:textId="7CC2CC15" w:rsidR="005B4F82" w:rsidRDefault="00086BFE" w:rsidP="005B4F82">
      <w:pPr>
        <w:pStyle w:val="ListParagraph"/>
        <w:numPr>
          <w:ilvl w:val="0"/>
          <w:numId w:val="16"/>
        </w:numPr>
      </w:pPr>
      <w:r>
        <w:t>Comprehensive k</w:t>
      </w:r>
      <w:r w:rsidR="005B4F82">
        <w:t xml:space="preserve">nowledge of </w:t>
      </w:r>
      <w:r>
        <w:t xml:space="preserve">commercial </w:t>
      </w:r>
      <w:r w:rsidR="005B4F82">
        <w:t>HVAC systems</w:t>
      </w:r>
      <w:r>
        <w:t xml:space="preserve">, including: </w:t>
      </w:r>
      <w:r w:rsidR="005B4F82">
        <w:t xml:space="preserve">pumps, </w:t>
      </w:r>
      <w:r w:rsidR="008D006F">
        <w:t xml:space="preserve">motors, </w:t>
      </w:r>
      <w:r>
        <w:t xml:space="preserve">fans, compressors, heat-exchangers, </w:t>
      </w:r>
      <w:r w:rsidR="005B4F82">
        <w:t>VFD’s, CRAC units,</w:t>
      </w:r>
      <w:r w:rsidR="00FA3F4A">
        <w:t xml:space="preserve"> FCU’s, RTU’s,</w:t>
      </w:r>
      <w:r w:rsidR="005B4F82">
        <w:t xml:space="preserve"> boilers</w:t>
      </w:r>
      <w:r w:rsidR="00BB49F4">
        <w:t xml:space="preserve">, </w:t>
      </w:r>
      <w:r>
        <w:t xml:space="preserve">pressure vessels, </w:t>
      </w:r>
      <w:r w:rsidR="00FA3F4A">
        <w:t xml:space="preserve">plumping, ducted distribution, </w:t>
      </w:r>
      <w:r w:rsidR="00BB49F4">
        <w:t>building automation systems</w:t>
      </w:r>
      <w:r w:rsidR="005B4F82">
        <w:t xml:space="preserve">, </w:t>
      </w:r>
      <w:r w:rsidR="00FA3F4A">
        <w:t xml:space="preserve">PLC’s, sensing and </w:t>
      </w:r>
      <w:r w:rsidR="005B4F82">
        <w:t>control devices, and other equipment</w:t>
      </w:r>
      <w:r w:rsidR="00FA3F4A">
        <w:t>.</w:t>
      </w:r>
    </w:p>
    <w:p w14:paraId="581C4188" w14:textId="085424B5" w:rsidR="00FA3F4A" w:rsidRDefault="00FA3F4A" w:rsidP="005B4F82">
      <w:pPr>
        <w:pStyle w:val="ListParagraph"/>
        <w:numPr>
          <w:ilvl w:val="0"/>
          <w:numId w:val="16"/>
        </w:numPr>
      </w:pPr>
      <w:r>
        <w:t xml:space="preserve">Demonstrated proficiency with Trane Tracer Ensemble BAS and </w:t>
      </w:r>
      <w:r w:rsidR="00F4152B">
        <w:t>Tracer SC.</w:t>
      </w:r>
    </w:p>
    <w:p w14:paraId="1F10D6E6" w14:textId="60F890A2" w:rsidR="00F4152B" w:rsidRDefault="00F4152B" w:rsidP="00F4152B">
      <w:pPr>
        <w:pStyle w:val="ListParagraph"/>
        <w:numPr>
          <w:ilvl w:val="0"/>
          <w:numId w:val="16"/>
        </w:numPr>
      </w:pPr>
      <w:r>
        <w:t>W</w:t>
      </w:r>
      <w:r w:rsidRPr="00F4152B">
        <w:t xml:space="preserve">orking knowledge of personal computers </w:t>
      </w:r>
      <w:r>
        <w:t xml:space="preserve">and handheld computing devices, </w:t>
      </w:r>
      <w:r w:rsidRPr="00F4152B">
        <w:t xml:space="preserve">and </w:t>
      </w:r>
      <w:r>
        <w:t xml:space="preserve">competency with </w:t>
      </w:r>
      <w:r w:rsidRPr="00F4152B">
        <w:t>both general and trade specific application software. Proficie</w:t>
      </w:r>
      <w:r>
        <w:t xml:space="preserve">ncy </w:t>
      </w:r>
      <w:r w:rsidRPr="00F4152B">
        <w:t>in Microsoft Word, Excel</w:t>
      </w:r>
      <w:r>
        <w:t>,</w:t>
      </w:r>
      <w:r w:rsidRPr="00F4152B">
        <w:t xml:space="preserve"> and Outlook</w:t>
      </w:r>
      <w:r>
        <w:t xml:space="preserve"> is required.</w:t>
      </w:r>
    </w:p>
    <w:p w14:paraId="36C366E8" w14:textId="5A5720B7" w:rsidR="0045402E" w:rsidRDefault="0045402E" w:rsidP="0045402E">
      <w:pPr>
        <w:pStyle w:val="ListParagraph"/>
        <w:numPr>
          <w:ilvl w:val="0"/>
          <w:numId w:val="16"/>
        </w:numPr>
      </w:pPr>
      <w:r w:rsidRPr="0045402E">
        <w:t>Seeks out and resolves root problems through the application of systematic diagnostic techniques as they relate to the assessing system functionality and establishing the cause of failure.</w:t>
      </w:r>
    </w:p>
    <w:p w14:paraId="09EF862A" w14:textId="069929E9" w:rsidR="00E81755" w:rsidRDefault="00E81755" w:rsidP="00E81755">
      <w:pPr>
        <w:pStyle w:val="ListParagraph"/>
        <w:numPr>
          <w:ilvl w:val="0"/>
          <w:numId w:val="16"/>
        </w:numPr>
      </w:pPr>
      <w:r w:rsidRPr="00E81755">
        <w:t>Ability to organize and plan daily responsibilities effectively.</w:t>
      </w:r>
    </w:p>
    <w:p w14:paraId="3CE97B54" w14:textId="1F10D65B" w:rsidR="00E81755" w:rsidRDefault="0045402E" w:rsidP="0045402E">
      <w:pPr>
        <w:pStyle w:val="ListParagraph"/>
        <w:numPr>
          <w:ilvl w:val="0"/>
          <w:numId w:val="16"/>
        </w:numPr>
      </w:pPr>
      <w:r>
        <w:lastRenderedPageBreak/>
        <w:t>D</w:t>
      </w:r>
      <w:r w:rsidRPr="0045402E">
        <w:t xml:space="preserve">emonstratable spatial and mechanical aptitude </w:t>
      </w:r>
      <w:r>
        <w:t>and</w:t>
      </w:r>
      <w:r w:rsidRPr="0045402E">
        <w:t xml:space="preserve"> mathematical skills</w:t>
      </w:r>
      <w:r>
        <w:t>.</w:t>
      </w:r>
    </w:p>
    <w:p w14:paraId="63FC3534" w14:textId="5C3D28B2" w:rsidR="005E3444" w:rsidRDefault="005E3444" w:rsidP="0045402E">
      <w:pPr>
        <w:pStyle w:val="ListParagraph"/>
        <w:numPr>
          <w:ilvl w:val="0"/>
          <w:numId w:val="16"/>
        </w:numPr>
      </w:pPr>
      <w:r>
        <w:t>Firm understanding of electrical th</w:t>
      </w:r>
      <w:r w:rsidR="003F3178">
        <w:t>eory.</w:t>
      </w:r>
    </w:p>
    <w:p w14:paraId="3F8E71C7" w14:textId="77777777" w:rsidR="0045402E" w:rsidRDefault="0045402E" w:rsidP="0045402E">
      <w:pPr>
        <w:pStyle w:val="ListParagraph"/>
        <w:numPr>
          <w:ilvl w:val="0"/>
          <w:numId w:val="16"/>
        </w:numPr>
      </w:pPr>
      <w:r>
        <w:t>Advanced attention to detail and accuracy in all work</w:t>
      </w:r>
    </w:p>
    <w:p w14:paraId="56AFB29D" w14:textId="77777777" w:rsidR="0045402E" w:rsidRDefault="0045402E" w:rsidP="0045402E">
      <w:pPr>
        <w:pStyle w:val="ListParagraph"/>
        <w:numPr>
          <w:ilvl w:val="0"/>
          <w:numId w:val="16"/>
        </w:numPr>
      </w:pPr>
      <w:r>
        <w:t>Ability to prioritize own work load and work independently</w:t>
      </w:r>
    </w:p>
    <w:p w14:paraId="2D640A47" w14:textId="77777777" w:rsidR="0045402E" w:rsidRDefault="0045402E" w:rsidP="0045402E">
      <w:pPr>
        <w:pStyle w:val="ListParagraph"/>
        <w:numPr>
          <w:ilvl w:val="0"/>
          <w:numId w:val="16"/>
        </w:numPr>
      </w:pPr>
      <w:r>
        <w:t>Able to clearly articulate work performed both verbally and in writing.</w:t>
      </w:r>
    </w:p>
    <w:p w14:paraId="49487DEF" w14:textId="28FBCB5A" w:rsidR="0045402E" w:rsidRDefault="0045402E" w:rsidP="0045402E">
      <w:pPr>
        <w:pStyle w:val="ListParagraph"/>
        <w:numPr>
          <w:ilvl w:val="0"/>
          <w:numId w:val="16"/>
        </w:numPr>
      </w:pPr>
      <w:r>
        <w:t>Willingness to seek assistance when faced with problems that are beyond present knowledge, skills, and abilities</w:t>
      </w:r>
      <w:r w:rsidR="00FB28FE">
        <w:t>.</w:t>
      </w:r>
    </w:p>
    <w:p w14:paraId="6841358E" w14:textId="069798FD" w:rsidR="00F4152B" w:rsidRDefault="00FB28FE" w:rsidP="00F4152B">
      <w:pPr>
        <w:pStyle w:val="ListParagraph"/>
        <w:numPr>
          <w:ilvl w:val="0"/>
          <w:numId w:val="16"/>
        </w:numPr>
      </w:pPr>
      <w:r>
        <w:t>A</w:t>
      </w:r>
      <w:r w:rsidRPr="00FB28FE">
        <w:t>bility to remain calm in a stressful or emergency situation that arises at the work site.</w:t>
      </w:r>
    </w:p>
    <w:p w14:paraId="37638515" w14:textId="77777777" w:rsidR="00F4152B" w:rsidRDefault="00F4152B" w:rsidP="00F4152B">
      <w:r>
        <w:t>EXPERIENCE:</w:t>
      </w:r>
    </w:p>
    <w:p w14:paraId="4609FE4C" w14:textId="230D08B9" w:rsidR="00F4152B" w:rsidRDefault="00AC194A" w:rsidP="00297B85">
      <w:pPr>
        <w:pStyle w:val="ListParagraph"/>
        <w:numPr>
          <w:ilvl w:val="0"/>
          <w:numId w:val="23"/>
        </w:numPr>
      </w:pPr>
      <w:r>
        <w:t>Stable work history including s</w:t>
      </w:r>
      <w:r w:rsidR="00F4152B">
        <w:t xml:space="preserve">even (7) years of progressively increasing responsibility </w:t>
      </w:r>
      <w:r>
        <w:t xml:space="preserve">in the </w:t>
      </w:r>
      <w:r w:rsidRPr="00AC194A">
        <w:t>inspecti</w:t>
      </w:r>
      <w:r>
        <w:t>on</w:t>
      </w:r>
      <w:r w:rsidRPr="00AC194A">
        <w:t>, diagnosi</w:t>
      </w:r>
      <w:r>
        <w:t>s</w:t>
      </w:r>
      <w:r w:rsidRPr="00AC194A">
        <w:t>, repair, maint</w:t>
      </w:r>
      <w:r>
        <w:t>enance</w:t>
      </w:r>
      <w:r w:rsidRPr="00AC194A">
        <w:t>, overhaul, retrofit, and operation</w:t>
      </w:r>
      <w:r>
        <w:t xml:space="preserve"> of water-cooled and air-cooled chillers and associated system equipment.</w:t>
      </w:r>
    </w:p>
    <w:p w14:paraId="086D8074" w14:textId="3DDD9B02" w:rsidR="00F4152B" w:rsidRPr="004B1099" w:rsidRDefault="0015148B" w:rsidP="00297B85">
      <w:pPr>
        <w:pStyle w:val="ListParagraph"/>
        <w:numPr>
          <w:ilvl w:val="0"/>
          <w:numId w:val="23"/>
        </w:numPr>
      </w:pPr>
      <w:r w:rsidRPr="004B1099">
        <w:t>D</w:t>
      </w:r>
      <w:r w:rsidR="00F4152B" w:rsidRPr="004B1099">
        <w:t>irect experience in the operation and maintenance of facility systems</w:t>
      </w:r>
      <w:r w:rsidRPr="004B1099">
        <w:t xml:space="preserve"> preferred</w:t>
      </w:r>
      <w:r w:rsidR="00F4152B" w:rsidRPr="004B1099">
        <w:t>.</w:t>
      </w:r>
    </w:p>
    <w:p w14:paraId="64A91D8A" w14:textId="5C0F9C63" w:rsidR="00F4152B" w:rsidRDefault="00F4152B" w:rsidP="00297B85">
      <w:pPr>
        <w:pStyle w:val="ListParagraph"/>
        <w:numPr>
          <w:ilvl w:val="0"/>
          <w:numId w:val="23"/>
        </w:numPr>
      </w:pPr>
      <w:r>
        <w:t xml:space="preserve">Strong understanding of </w:t>
      </w:r>
      <w:r w:rsidR="00AC194A">
        <w:t xml:space="preserve">the intent and application of </w:t>
      </w:r>
      <w:r>
        <w:t xml:space="preserve">preventative and predictive maintenance (PM) </w:t>
      </w:r>
      <w:r w:rsidR="00AC194A">
        <w:t>processes</w:t>
      </w:r>
      <w:r w:rsidR="0015148B">
        <w:t>, as well as the systems to monitor.</w:t>
      </w:r>
    </w:p>
    <w:p w14:paraId="78611DB1" w14:textId="50183D8E" w:rsidR="00F4152B" w:rsidRDefault="00AC194A" w:rsidP="00297B85">
      <w:pPr>
        <w:pStyle w:val="ListParagraph"/>
        <w:numPr>
          <w:ilvl w:val="0"/>
          <w:numId w:val="23"/>
        </w:numPr>
      </w:pPr>
      <w:r>
        <w:t>B</w:t>
      </w:r>
      <w:r w:rsidR="00F4152B">
        <w:t xml:space="preserve">asic knowledge of construction processes and techniques. </w:t>
      </w:r>
    </w:p>
    <w:p w14:paraId="301F9894" w14:textId="5BB59305" w:rsidR="00F4152B" w:rsidRDefault="00AC194A" w:rsidP="00297B85">
      <w:pPr>
        <w:pStyle w:val="ListParagraph"/>
        <w:numPr>
          <w:ilvl w:val="0"/>
          <w:numId w:val="23"/>
        </w:numPr>
      </w:pPr>
      <w:r>
        <w:t>Knowledge of b</w:t>
      </w:r>
      <w:r w:rsidR="00F4152B">
        <w:t xml:space="preserve">oilers and associated controls </w:t>
      </w:r>
      <w:r>
        <w:t>is preferred.</w:t>
      </w:r>
    </w:p>
    <w:p w14:paraId="045E3E52" w14:textId="590528FF" w:rsidR="008D006F" w:rsidRDefault="00757268" w:rsidP="00D51D39">
      <w:pPr>
        <w:pStyle w:val="ListParagraph"/>
        <w:numPr>
          <w:ilvl w:val="0"/>
          <w:numId w:val="23"/>
        </w:numPr>
      </w:pPr>
      <w:r>
        <w:t>Proficient at brazing and welding.</w:t>
      </w:r>
    </w:p>
    <w:p w14:paraId="00E5591E" w14:textId="7CB251B5" w:rsidR="00777999" w:rsidRDefault="00F4152B" w:rsidP="00D51D39">
      <w:r>
        <w:t>Requirements:</w:t>
      </w:r>
    </w:p>
    <w:p w14:paraId="1732B94D" w14:textId="77777777" w:rsidR="00F4152B" w:rsidRDefault="00777999" w:rsidP="003A599E">
      <w:pPr>
        <w:pStyle w:val="ListParagraph"/>
        <w:numPr>
          <w:ilvl w:val="0"/>
          <w:numId w:val="17"/>
        </w:numPr>
      </w:pPr>
      <w:r w:rsidRPr="00777999">
        <w:t xml:space="preserve">High school </w:t>
      </w:r>
      <w:r w:rsidR="00F4152B">
        <w:t>diploma</w:t>
      </w:r>
      <w:r w:rsidRPr="00777999">
        <w:t xml:space="preserve"> or GED</w:t>
      </w:r>
    </w:p>
    <w:p w14:paraId="08E3DA1C" w14:textId="77777777" w:rsidR="00F4152B" w:rsidRDefault="00777999" w:rsidP="003A599E">
      <w:pPr>
        <w:pStyle w:val="ListParagraph"/>
        <w:numPr>
          <w:ilvl w:val="0"/>
          <w:numId w:val="17"/>
        </w:numPr>
      </w:pPr>
      <w:r>
        <w:t>Universal EPA Refrigerant certification</w:t>
      </w:r>
    </w:p>
    <w:p w14:paraId="4C02AA4A" w14:textId="52F7B50B" w:rsidR="00F35D41" w:rsidRDefault="00F35D41" w:rsidP="003A599E">
      <w:pPr>
        <w:pStyle w:val="ListParagraph"/>
        <w:numPr>
          <w:ilvl w:val="0"/>
          <w:numId w:val="17"/>
        </w:numPr>
      </w:pPr>
      <w:r w:rsidRPr="00F35D41">
        <w:t xml:space="preserve">Valid </w:t>
      </w:r>
      <w:r w:rsidR="00F4152B">
        <w:t xml:space="preserve">Texas </w:t>
      </w:r>
      <w:r w:rsidRPr="00F35D41">
        <w:t>driver’s license and reliable transportation.</w:t>
      </w:r>
    </w:p>
    <w:p w14:paraId="03E95A2A" w14:textId="78650BDA" w:rsidR="00BA2DEF" w:rsidRDefault="00BA2DEF" w:rsidP="00BA2DEF">
      <w:pPr>
        <w:pStyle w:val="ListParagraph"/>
        <w:numPr>
          <w:ilvl w:val="0"/>
          <w:numId w:val="17"/>
        </w:numPr>
      </w:pPr>
      <w:r>
        <w:t>Ability to read, write, and speak English, and understand and communicate detailed and complex thoughts.</w:t>
      </w:r>
    </w:p>
    <w:p w14:paraId="207F30D0" w14:textId="4A690845" w:rsidR="005E3444" w:rsidRDefault="005E3444" w:rsidP="005E3444">
      <w:pPr>
        <w:pStyle w:val="ListParagraph"/>
        <w:numPr>
          <w:ilvl w:val="0"/>
          <w:numId w:val="17"/>
        </w:numPr>
      </w:pPr>
      <w:r>
        <w:t>Trane Chiller Certification, OEM experience, or factory training required.</w:t>
      </w:r>
    </w:p>
    <w:p w14:paraId="57849DE2" w14:textId="521FC08F" w:rsidR="005E3444" w:rsidRDefault="005E3444" w:rsidP="005E3444">
      <w:pPr>
        <w:pStyle w:val="ListParagraph"/>
        <w:numPr>
          <w:ilvl w:val="0"/>
          <w:numId w:val="17"/>
        </w:numPr>
      </w:pPr>
      <w:r>
        <w:t>Daikin Chiller Certification, OEM experience, or factory training preferred.</w:t>
      </w:r>
    </w:p>
    <w:p w14:paraId="50F5D0A4" w14:textId="702501BC" w:rsidR="00E81755" w:rsidRPr="004B1099" w:rsidRDefault="00E81755" w:rsidP="00E81755">
      <w:pPr>
        <w:pStyle w:val="ListParagraph"/>
        <w:numPr>
          <w:ilvl w:val="0"/>
          <w:numId w:val="17"/>
        </w:numPr>
      </w:pPr>
      <w:r w:rsidRPr="004B1099">
        <w:t>Must have the ability to tolerate extreme environmental conditions consisting of extreme heat, cold, noise, vibration, fumes, dusts, poor ventilation, gases and oils</w:t>
      </w:r>
      <w:r w:rsidR="004B1099" w:rsidRPr="004B1099">
        <w:t xml:space="preserve"> while using proper PPE to do </w:t>
      </w:r>
      <w:r w:rsidR="00D10E29" w:rsidRPr="00D561B9">
        <w:t>so</w:t>
      </w:r>
      <w:r w:rsidR="00D10E29">
        <w:t xml:space="preserve"> </w:t>
      </w:r>
      <w:r w:rsidR="004B1099" w:rsidRPr="004B1099">
        <w:t>safely</w:t>
      </w:r>
      <w:r w:rsidRPr="004B1099">
        <w:t>.</w:t>
      </w:r>
    </w:p>
    <w:p w14:paraId="0151FD32" w14:textId="77777777" w:rsidR="00E81755" w:rsidRDefault="00E81755" w:rsidP="00E81755">
      <w:pPr>
        <w:pStyle w:val="ListParagraph"/>
        <w:numPr>
          <w:ilvl w:val="0"/>
          <w:numId w:val="17"/>
        </w:numPr>
      </w:pPr>
      <w:r>
        <w:t>Must have the ability to independently lift and carry objects weighing up to 20 pounds routinely, 50 pounds or more occasionally.</w:t>
      </w:r>
    </w:p>
    <w:p w14:paraId="298AE51C" w14:textId="17FA4FB3" w:rsidR="00BA2DEF" w:rsidRDefault="00BA2DEF" w:rsidP="00BA2DEF">
      <w:pPr>
        <w:pStyle w:val="ListParagraph"/>
        <w:numPr>
          <w:ilvl w:val="0"/>
          <w:numId w:val="17"/>
        </w:numPr>
      </w:pPr>
      <w:r w:rsidRPr="00BA2DEF">
        <w:t xml:space="preserve">The Company supplies uniforms for work and the candidate is expected to wear the Company </w:t>
      </w:r>
      <w:r w:rsidR="00D561B9">
        <w:t>issued uniform and</w:t>
      </w:r>
      <w:r w:rsidRPr="00BA2DEF">
        <w:t xml:space="preserve"> </w:t>
      </w:r>
      <w:r w:rsidR="00D10E29">
        <w:t xml:space="preserve">wear </w:t>
      </w:r>
      <w:r w:rsidR="00D561B9">
        <w:t>them</w:t>
      </w:r>
      <w:r w:rsidRPr="00BA2DEF">
        <w:t xml:space="preserve"> </w:t>
      </w:r>
      <w:r w:rsidR="00D10E29" w:rsidRPr="00D561B9">
        <w:t xml:space="preserve">to maintain </w:t>
      </w:r>
      <w:r w:rsidRPr="00D561B9">
        <w:t>a</w:t>
      </w:r>
      <w:r w:rsidRPr="00BA2DEF">
        <w:t xml:space="preserve"> professional appearance.</w:t>
      </w:r>
    </w:p>
    <w:p w14:paraId="0E572CEF" w14:textId="57EBA9BF" w:rsidR="00DB0E16" w:rsidRDefault="00DB0E16" w:rsidP="00DB0E16">
      <w:pPr>
        <w:pStyle w:val="ListParagraph"/>
        <w:numPr>
          <w:ilvl w:val="0"/>
          <w:numId w:val="17"/>
        </w:numPr>
      </w:pPr>
      <w:r w:rsidRPr="00DB0E16">
        <w:t>Must have the ability to read blueprints and schematic drawings.</w:t>
      </w:r>
    </w:p>
    <w:p w14:paraId="659CA725" w14:textId="6A35A0DB" w:rsidR="00777999" w:rsidRDefault="00757268" w:rsidP="00D51D39">
      <w:pPr>
        <w:pStyle w:val="ListParagraph"/>
        <w:numPr>
          <w:ilvl w:val="0"/>
          <w:numId w:val="17"/>
        </w:numPr>
      </w:pPr>
      <w:r>
        <w:t>Must be available for weekend, overtime and on-call work as required.</w:t>
      </w:r>
    </w:p>
    <w:p w14:paraId="7EFB15E0" w14:textId="77777777" w:rsidR="00F4152B" w:rsidRDefault="00F4152B" w:rsidP="00F4152B">
      <w:r>
        <w:t>Essential Duties and Responsibilities:</w:t>
      </w:r>
    </w:p>
    <w:p w14:paraId="01833ECB" w14:textId="6395F7E4" w:rsidR="00F4152B" w:rsidRPr="00F4152B" w:rsidRDefault="005D074B" w:rsidP="00297B85">
      <w:pPr>
        <w:pStyle w:val="ListParagraph"/>
        <w:numPr>
          <w:ilvl w:val="0"/>
          <w:numId w:val="24"/>
        </w:numPr>
      </w:pPr>
      <w:r>
        <w:t>Performs w</w:t>
      </w:r>
      <w:r w:rsidR="00F4152B" w:rsidRPr="00F4152B">
        <w:t>ork</w:t>
      </w:r>
      <w:r>
        <w:t xml:space="preserve"> that </w:t>
      </w:r>
      <w:r w:rsidR="00F4152B" w:rsidRPr="00F4152B">
        <w:t xml:space="preserve">is </w:t>
      </w:r>
      <w:r>
        <w:t xml:space="preserve">of an advanced level that is </w:t>
      </w:r>
      <w:r w:rsidR="00F4152B" w:rsidRPr="00F4152B">
        <w:t>typically of a complex nature and requires creative solutions.</w:t>
      </w:r>
    </w:p>
    <w:p w14:paraId="230CB482" w14:textId="09BB178C" w:rsidR="00F4152B" w:rsidRPr="00F4152B" w:rsidRDefault="00F4152B" w:rsidP="00297B85">
      <w:pPr>
        <w:pStyle w:val="ListParagraph"/>
        <w:numPr>
          <w:ilvl w:val="0"/>
          <w:numId w:val="24"/>
        </w:numPr>
      </w:pPr>
      <w:r w:rsidRPr="00F4152B">
        <w:t>Diagnoses, repairs, replaces, adjusts, and monitors controls on chillers and associated components for various manufacturers, i.e.</w:t>
      </w:r>
      <w:r w:rsidR="005D074B">
        <w:t xml:space="preserve"> </w:t>
      </w:r>
      <w:proofErr w:type="spellStart"/>
      <w:r w:rsidR="005D074B">
        <w:t>Aaon</w:t>
      </w:r>
      <w:proofErr w:type="spellEnd"/>
      <w:r w:rsidRPr="00F4152B">
        <w:t xml:space="preserve">, Trane, </w:t>
      </w:r>
      <w:r w:rsidR="005D074B">
        <w:t xml:space="preserve">Liebert, </w:t>
      </w:r>
      <w:proofErr w:type="spellStart"/>
      <w:r w:rsidR="005D074B">
        <w:t>DataAir</w:t>
      </w:r>
      <w:proofErr w:type="spellEnd"/>
      <w:r w:rsidR="005D074B">
        <w:t xml:space="preserve">, </w:t>
      </w:r>
      <w:r w:rsidRPr="00F4152B">
        <w:t>etc.</w:t>
      </w:r>
    </w:p>
    <w:p w14:paraId="3975B300" w14:textId="697C445A" w:rsidR="00F4152B" w:rsidRPr="00F4152B" w:rsidRDefault="00F4152B" w:rsidP="00297B85">
      <w:pPr>
        <w:pStyle w:val="ListParagraph"/>
        <w:numPr>
          <w:ilvl w:val="0"/>
          <w:numId w:val="24"/>
        </w:numPr>
      </w:pPr>
      <w:r w:rsidRPr="00F4152B">
        <w:t>Troubleshoots and repairs chillers of all types, i.e. hermetic, scroll, centrifugal, etc.</w:t>
      </w:r>
    </w:p>
    <w:p w14:paraId="7360C8D2" w14:textId="637734FF" w:rsidR="00F4152B" w:rsidRPr="00F4152B" w:rsidRDefault="00F4152B" w:rsidP="00297B85">
      <w:pPr>
        <w:pStyle w:val="ListParagraph"/>
        <w:numPr>
          <w:ilvl w:val="0"/>
          <w:numId w:val="24"/>
        </w:numPr>
      </w:pPr>
      <w:r w:rsidRPr="00F4152B">
        <w:t>Repairs components and performs complex modifications of mechanical, electrical</w:t>
      </w:r>
      <w:r w:rsidR="005D074B">
        <w:t>,</w:t>
      </w:r>
      <w:r w:rsidRPr="00F4152B">
        <w:t xml:space="preserve"> and electronic systems and components, including compressors, cooling towers, motors, pumps, fans, piping, transducers, flow switches, low pressure chillers, economizers, variable speed drives, etc.</w:t>
      </w:r>
    </w:p>
    <w:p w14:paraId="7FE0CA6D" w14:textId="07E91F09" w:rsidR="00430188" w:rsidRDefault="00430188" w:rsidP="00297B85">
      <w:pPr>
        <w:pStyle w:val="ListParagraph"/>
        <w:numPr>
          <w:ilvl w:val="0"/>
          <w:numId w:val="24"/>
        </w:numPr>
      </w:pPr>
      <w:r w:rsidRPr="00D561B9">
        <w:t xml:space="preserve">Test </w:t>
      </w:r>
      <w:r w:rsidR="00F4152B" w:rsidRPr="00D561B9">
        <w:t>&amp;</w:t>
      </w:r>
      <w:r w:rsidRPr="00D561B9">
        <w:t xml:space="preserve"> repair leaks</w:t>
      </w:r>
      <w:r>
        <w:t>,</w:t>
      </w:r>
      <w:r w:rsidR="00F4152B" w:rsidRPr="00F4152B">
        <w:t xml:space="preserve"> add</w:t>
      </w:r>
      <w:r w:rsidR="005D074B">
        <w:t>s</w:t>
      </w:r>
      <w:r w:rsidR="00F4152B" w:rsidRPr="00F4152B">
        <w:t xml:space="preserve"> refrigerant gas to build up prescribed operating pressure on all systems.</w:t>
      </w:r>
    </w:p>
    <w:p w14:paraId="708AE590" w14:textId="6DC2B314" w:rsidR="00F4152B" w:rsidRPr="00F4152B" w:rsidRDefault="00F4152B" w:rsidP="00297B85">
      <w:pPr>
        <w:pStyle w:val="ListParagraph"/>
        <w:numPr>
          <w:ilvl w:val="0"/>
          <w:numId w:val="24"/>
        </w:numPr>
      </w:pPr>
      <w:r w:rsidRPr="00F4152B">
        <w:lastRenderedPageBreak/>
        <w:t>Regularly monitors for proper operation of pressures and temperatures</w:t>
      </w:r>
      <w:r w:rsidR="005D074B">
        <w:t>, r</w:t>
      </w:r>
      <w:r w:rsidRPr="00F4152B">
        <w:t>ecords observations</w:t>
      </w:r>
      <w:r w:rsidR="005D074B">
        <w:t>,</w:t>
      </w:r>
      <w:r w:rsidRPr="00F4152B">
        <w:t xml:space="preserve"> and acts to correct deficiencies.</w:t>
      </w:r>
    </w:p>
    <w:p w14:paraId="1B95A839" w14:textId="3D71D1A6" w:rsidR="00F4152B" w:rsidRPr="00F4152B" w:rsidRDefault="00F4152B" w:rsidP="00297B85">
      <w:pPr>
        <w:pStyle w:val="ListParagraph"/>
        <w:numPr>
          <w:ilvl w:val="0"/>
          <w:numId w:val="24"/>
        </w:numPr>
      </w:pPr>
      <w:r w:rsidRPr="00F4152B">
        <w:t>Ensures mechanical systems are operating at peak efficiency</w:t>
      </w:r>
      <w:r w:rsidR="00666ED9">
        <w:t>.</w:t>
      </w:r>
    </w:p>
    <w:p w14:paraId="57635445" w14:textId="71C26D3D" w:rsidR="00F4152B" w:rsidRPr="00F4152B" w:rsidRDefault="00F4152B" w:rsidP="00297B85">
      <w:pPr>
        <w:pStyle w:val="ListParagraph"/>
        <w:numPr>
          <w:ilvl w:val="0"/>
          <w:numId w:val="24"/>
        </w:numPr>
      </w:pPr>
      <w:r w:rsidRPr="00F4152B">
        <w:t>Installs replacement parts according to OEM specifications and safety guidelines.</w:t>
      </w:r>
    </w:p>
    <w:p w14:paraId="18A4B26F" w14:textId="40E77693" w:rsidR="00F4152B" w:rsidRPr="0015148B" w:rsidRDefault="00F4152B" w:rsidP="0015148B">
      <w:pPr>
        <w:pStyle w:val="ListParagraph"/>
        <w:numPr>
          <w:ilvl w:val="0"/>
          <w:numId w:val="2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4152B">
        <w:t>Maintain</w:t>
      </w:r>
      <w:r w:rsidR="00666ED9">
        <w:t>s</w:t>
      </w:r>
      <w:r w:rsidRPr="00F4152B">
        <w:t xml:space="preserve"> logs and </w:t>
      </w:r>
      <w:r w:rsidR="00666ED9">
        <w:t xml:space="preserve">other </w:t>
      </w:r>
      <w:r w:rsidRPr="00F4152B">
        <w:t>records to document ma</w:t>
      </w:r>
      <w:r w:rsidR="0015148B">
        <w:t xml:space="preserve">intenance and repair activities, </w:t>
      </w:r>
      <w:r w:rsidR="0015148B" w:rsidRPr="00297B85">
        <w:rPr>
          <w:rFonts w:ascii="Helvetica" w:hAnsi="Helvetica" w:cs="Helvetica"/>
          <w:color w:val="000000"/>
          <w:sz w:val="20"/>
          <w:szCs w:val="20"/>
          <w:shd w:val="clear" w:color="auto" w:fill="FFFFFF"/>
        </w:rPr>
        <w:t>and takes appropriate corrective actions before system outage occurs.</w:t>
      </w:r>
    </w:p>
    <w:p w14:paraId="015E1E3A" w14:textId="016C34A3" w:rsidR="00F4152B" w:rsidRDefault="00F4152B" w:rsidP="00297B85">
      <w:pPr>
        <w:pStyle w:val="ListParagraph"/>
        <w:numPr>
          <w:ilvl w:val="0"/>
          <w:numId w:val="24"/>
        </w:numPr>
      </w:pPr>
      <w:r w:rsidRPr="00F4152B">
        <w:t>Responds to</w:t>
      </w:r>
      <w:r w:rsidR="00666ED9">
        <w:t xml:space="preserve"> and performs</w:t>
      </w:r>
      <w:r w:rsidRPr="00F4152B">
        <w:t xml:space="preserve"> emergency </w:t>
      </w:r>
      <w:r w:rsidR="00666ED9">
        <w:t xml:space="preserve">repairs </w:t>
      </w:r>
      <w:r w:rsidRPr="00F4152B">
        <w:t>as required.</w:t>
      </w:r>
    </w:p>
    <w:p w14:paraId="2F2C0285" w14:textId="2ED9F3B5" w:rsidR="00666ED9" w:rsidRPr="00F4152B" w:rsidRDefault="00666ED9" w:rsidP="00297B85">
      <w:pPr>
        <w:pStyle w:val="ListParagraph"/>
        <w:numPr>
          <w:ilvl w:val="0"/>
          <w:numId w:val="24"/>
        </w:numPr>
      </w:pPr>
      <w:r>
        <w:t>Identifies critical components and maintains sufficient inventory to avoid the risk of a prolonged outage.</w:t>
      </w:r>
    </w:p>
    <w:p w14:paraId="0D1BAD72" w14:textId="36FF1444" w:rsidR="00F4152B" w:rsidRPr="00F4152B" w:rsidRDefault="00F4152B" w:rsidP="00297B85">
      <w:pPr>
        <w:pStyle w:val="ListParagraph"/>
        <w:numPr>
          <w:ilvl w:val="0"/>
          <w:numId w:val="24"/>
        </w:numPr>
      </w:pPr>
      <w:r w:rsidRPr="00F4152B">
        <w:t>Supports and assists other technician</w:t>
      </w:r>
      <w:r w:rsidR="00666ED9">
        <w:t xml:space="preserve">s </w:t>
      </w:r>
      <w:r w:rsidRPr="00F4152B">
        <w:t>and staff as needed or directed.</w:t>
      </w:r>
    </w:p>
    <w:p w14:paraId="79D9A06D" w14:textId="25D069AF" w:rsidR="00F4152B" w:rsidRPr="00F4152B" w:rsidRDefault="00F4152B" w:rsidP="00297B85">
      <w:pPr>
        <w:pStyle w:val="ListParagraph"/>
        <w:numPr>
          <w:ilvl w:val="0"/>
          <w:numId w:val="24"/>
        </w:numPr>
      </w:pPr>
      <w:r w:rsidRPr="00F4152B">
        <w:t>Adheres to the established safety and personnel policies and standard operating procedures.</w:t>
      </w:r>
    </w:p>
    <w:p w14:paraId="5DCD6CFA" w14:textId="0EF68A57" w:rsidR="00F4152B" w:rsidRPr="00F4152B" w:rsidRDefault="00F4152B" w:rsidP="00297B85">
      <w:pPr>
        <w:pStyle w:val="ListParagraph"/>
        <w:numPr>
          <w:ilvl w:val="0"/>
          <w:numId w:val="24"/>
        </w:numPr>
      </w:pPr>
      <w:r w:rsidRPr="00F4152B">
        <w:t>Actively contributes to the departmental effectiveness and performance.</w:t>
      </w:r>
    </w:p>
    <w:p w14:paraId="2CDAA4B6" w14:textId="74B52CDE" w:rsidR="00F4152B" w:rsidRPr="00F4152B" w:rsidRDefault="00F4152B" w:rsidP="00297B85">
      <w:pPr>
        <w:pStyle w:val="ListParagraph"/>
        <w:numPr>
          <w:ilvl w:val="0"/>
          <w:numId w:val="24"/>
        </w:numPr>
      </w:pPr>
      <w:r w:rsidRPr="00F4152B">
        <w:t>Adheres to all applicable internal policies, federal and state laws, rules, regulations and controls.</w:t>
      </w:r>
    </w:p>
    <w:p w14:paraId="5AEDB78D" w14:textId="6F71CE74" w:rsidR="00F4152B" w:rsidRPr="00F4152B" w:rsidRDefault="00F4152B" w:rsidP="00297B85">
      <w:pPr>
        <w:pStyle w:val="ListParagraph"/>
        <w:numPr>
          <w:ilvl w:val="0"/>
          <w:numId w:val="24"/>
        </w:numPr>
      </w:pPr>
      <w:r w:rsidRPr="00F4152B">
        <w:t>Manages multiple priorities simultaneously and meets deadlines, often in stressful and high-pressure situations.</w:t>
      </w:r>
    </w:p>
    <w:p w14:paraId="6CA78977" w14:textId="0E272544" w:rsidR="00F4152B" w:rsidRPr="00F4152B" w:rsidRDefault="00F4152B" w:rsidP="00297B85">
      <w:pPr>
        <w:pStyle w:val="ListParagraph"/>
        <w:numPr>
          <w:ilvl w:val="0"/>
          <w:numId w:val="24"/>
        </w:numPr>
      </w:pPr>
      <w:r w:rsidRPr="00F4152B">
        <w:t xml:space="preserve">Determines the sequence of operations required to adjust and repair chillers and associated equipment by interpreting blueprints, </w:t>
      </w:r>
      <w:r w:rsidR="00D561B9" w:rsidRPr="00F4152B">
        <w:t>manufactur</w:t>
      </w:r>
      <w:r w:rsidR="00D561B9" w:rsidRPr="00D561B9">
        <w:rPr>
          <w:strike/>
        </w:rPr>
        <w:t>i</w:t>
      </w:r>
      <w:r w:rsidR="00D561B9" w:rsidRPr="00D561B9">
        <w:t>ng</w:t>
      </w:r>
      <w:r w:rsidRPr="00F4152B">
        <w:t xml:space="preserve"> literature</w:t>
      </w:r>
      <w:r w:rsidR="00666ED9">
        <w:t>,</w:t>
      </w:r>
      <w:r w:rsidRPr="00F4152B">
        <w:t xml:space="preserve"> and written or verbal instructions.</w:t>
      </w:r>
    </w:p>
    <w:p w14:paraId="725193FC" w14:textId="2F030EA3" w:rsidR="00F4152B" w:rsidRPr="0012393D" w:rsidRDefault="00F4152B" w:rsidP="00297B85">
      <w:pPr>
        <w:pStyle w:val="ListParagraph"/>
        <w:numPr>
          <w:ilvl w:val="0"/>
          <w:numId w:val="24"/>
        </w:numPr>
      </w:pPr>
      <w:r w:rsidRPr="00F4152B">
        <w:t>Performs factory recommended annual maintenance inspections to ascertain the condition of chillers and associated equipment as per manufacture</w:t>
      </w:r>
      <w:r w:rsidR="00666ED9">
        <w:t>r</w:t>
      </w:r>
      <w:r w:rsidRPr="00F4152B">
        <w:t xml:space="preserve"> specifications and </w:t>
      </w:r>
      <w:r w:rsidR="00666ED9" w:rsidRPr="00F4152B">
        <w:t>guidelines</w:t>
      </w:r>
      <w:r w:rsidR="00666ED9">
        <w:t xml:space="preserve"> and</w:t>
      </w:r>
      <w:r w:rsidRPr="00F4152B">
        <w:t xml:space="preserve"> make</w:t>
      </w:r>
      <w:r w:rsidR="00666ED9">
        <w:t>s</w:t>
      </w:r>
      <w:r w:rsidRPr="00F4152B">
        <w:t xml:space="preserve"> recommendations for </w:t>
      </w:r>
      <w:r w:rsidRPr="0012393D">
        <w:t>repairs as necessary to keep the equipment in good operating condition.</w:t>
      </w:r>
    </w:p>
    <w:p w14:paraId="3EA73132" w14:textId="23554B5F" w:rsidR="00F4152B" w:rsidRPr="0012393D" w:rsidRDefault="00F4152B" w:rsidP="00297B85">
      <w:pPr>
        <w:pStyle w:val="ListParagraph"/>
        <w:numPr>
          <w:ilvl w:val="0"/>
          <w:numId w:val="24"/>
        </w:numPr>
      </w:pPr>
      <w:r w:rsidRPr="0012393D">
        <w:t>Responds to service calls for malfunctioning units and determines cause of problem utilizing testing equipment</w:t>
      </w:r>
      <w:r w:rsidR="00666ED9" w:rsidRPr="0012393D">
        <w:t xml:space="preserve"> and</w:t>
      </w:r>
      <w:r w:rsidRPr="0012393D">
        <w:t xml:space="preserve"> meters</w:t>
      </w:r>
      <w:r w:rsidR="00666ED9" w:rsidRPr="0012393D">
        <w:t>;</w:t>
      </w:r>
      <w:r w:rsidRPr="0012393D">
        <w:t xml:space="preserve"> </w:t>
      </w:r>
      <w:r w:rsidR="00666ED9" w:rsidRPr="0012393D">
        <w:t xml:space="preserve">and knowledge of </w:t>
      </w:r>
      <w:r w:rsidRPr="0012393D">
        <w:t>mechanical</w:t>
      </w:r>
      <w:r w:rsidR="00666ED9" w:rsidRPr="0012393D">
        <w:t>, electrical,</w:t>
      </w:r>
      <w:r w:rsidRPr="0012393D">
        <w:t xml:space="preserve"> and refrigeration principals </w:t>
      </w:r>
      <w:r w:rsidR="00666ED9" w:rsidRPr="0012393D">
        <w:t xml:space="preserve">and </w:t>
      </w:r>
      <w:r w:rsidRPr="0012393D">
        <w:t xml:space="preserve">electrical, electronic </w:t>
      </w:r>
      <w:r w:rsidR="00666ED9" w:rsidRPr="0012393D">
        <w:t>(</w:t>
      </w:r>
      <w:r w:rsidRPr="0012393D">
        <w:t>DDC</w:t>
      </w:r>
      <w:r w:rsidR="00666ED9" w:rsidRPr="0012393D">
        <w:t>), and pneumatic</w:t>
      </w:r>
      <w:r w:rsidRPr="0012393D">
        <w:t xml:space="preserve"> controls</w:t>
      </w:r>
      <w:r w:rsidR="00666ED9" w:rsidRPr="0012393D">
        <w:t>.</w:t>
      </w:r>
    </w:p>
    <w:p w14:paraId="2F170E60" w14:textId="2F3418E8" w:rsidR="00F4152B" w:rsidRPr="00F4152B" w:rsidRDefault="00F4152B" w:rsidP="00297B85">
      <w:pPr>
        <w:pStyle w:val="ListParagraph"/>
        <w:numPr>
          <w:ilvl w:val="0"/>
          <w:numId w:val="24"/>
        </w:numPr>
      </w:pPr>
      <w:r w:rsidRPr="00F4152B">
        <w:t>Adjusts and calibrates pneumatic, mechanical, electric</w:t>
      </w:r>
      <w:r w:rsidR="00430188" w:rsidRPr="00D561B9">
        <w:t>,</w:t>
      </w:r>
      <w:r w:rsidRPr="00F4152B">
        <w:t xml:space="preserve"> and electronic</w:t>
      </w:r>
      <w:r w:rsidR="00430188">
        <w:t xml:space="preserve"> controls, </w:t>
      </w:r>
      <w:r w:rsidRPr="00F4152B">
        <w:t>and sets them for appropriate temperatures, pressures</w:t>
      </w:r>
      <w:r w:rsidR="005D074B">
        <w:t>,</w:t>
      </w:r>
      <w:r w:rsidRPr="00F4152B">
        <w:t xml:space="preserve"> voltage</w:t>
      </w:r>
      <w:r w:rsidR="005D074B">
        <w:t>s, etc.</w:t>
      </w:r>
    </w:p>
    <w:p w14:paraId="228F5018" w14:textId="43D32679" w:rsidR="00F4152B" w:rsidRPr="00F4152B" w:rsidRDefault="00F4152B" w:rsidP="00297B85">
      <w:pPr>
        <w:pStyle w:val="ListParagraph"/>
        <w:numPr>
          <w:ilvl w:val="0"/>
          <w:numId w:val="24"/>
        </w:numPr>
      </w:pPr>
      <w:r w:rsidRPr="00F4152B">
        <w:t>Provides guidance in the installation of major new air conditioning systems including installation piping, pumps</w:t>
      </w:r>
      <w:r w:rsidR="005D074B">
        <w:t>,</w:t>
      </w:r>
      <w:r w:rsidRPr="00F4152B">
        <w:t xml:space="preserve"> and related equipment.</w:t>
      </w:r>
    </w:p>
    <w:p w14:paraId="7E561F61" w14:textId="3B69EAB5" w:rsidR="00F4152B" w:rsidRPr="00F4152B" w:rsidRDefault="00F4152B" w:rsidP="00297B85">
      <w:pPr>
        <w:pStyle w:val="ListParagraph"/>
        <w:numPr>
          <w:ilvl w:val="0"/>
          <w:numId w:val="24"/>
        </w:numPr>
      </w:pPr>
      <w:r w:rsidRPr="00F4152B">
        <w:t>Communicate</w:t>
      </w:r>
      <w:r w:rsidR="005D074B">
        <w:t>s</w:t>
      </w:r>
      <w:r w:rsidRPr="00F4152B">
        <w:t xml:space="preserve"> effectively with management on a regular basis regarding equipment condition</w:t>
      </w:r>
      <w:r w:rsidR="005D074B">
        <w:t xml:space="preserve"> and</w:t>
      </w:r>
      <w:r w:rsidRPr="00F4152B">
        <w:t xml:space="preserve"> needed repairs.</w:t>
      </w:r>
    </w:p>
    <w:p w14:paraId="7406C500" w14:textId="39EA8D5D" w:rsidR="00F4152B" w:rsidRPr="00F4152B" w:rsidRDefault="00F4152B" w:rsidP="00297B85">
      <w:pPr>
        <w:pStyle w:val="ListParagraph"/>
        <w:numPr>
          <w:ilvl w:val="0"/>
          <w:numId w:val="24"/>
        </w:numPr>
      </w:pPr>
      <w:r w:rsidRPr="00F4152B">
        <w:t xml:space="preserve">Works with safety as a priority and </w:t>
      </w:r>
      <w:r w:rsidR="005D074B">
        <w:t>adheres to</w:t>
      </w:r>
      <w:r w:rsidRPr="00F4152B">
        <w:t xml:space="preserve"> department and company safety standards.</w:t>
      </w:r>
    </w:p>
    <w:p w14:paraId="743CFE61" w14:textId="6E589D5D" w:rsidR="00E81755" w:rsidRPr="00E81755" w:rsidRDefault="00F4152B" w:rsidP="00297B85">
      <w:pPr>
        <w:pStyle w:val="ListParagraph"/>
        <w:numPr>
          <w:ilvl w:val="0"/>
          <w:numId w:val="24"/>
        </w:numPr>
      </w:pPr>
      <w:r w:rsidRPr="00F4152B">
        <w:t>Maintains relevant knowledge of industry th</w:t>
      </w:r>
      <w:r w:rsidR="00AC194A">
        <w:t>rough continuing education and training</w:t>
      </w:r>
      <w:r w:rsidR="00E81755">
        <w:t xml:space="preserve"> and shall</w:t>
      </w:r>
      <w:r w:rsidR="00E81755" w:rsidRPr="00E81755">
        <w:t xml:space="preserve"> maintain on-going required continued education, professional licenses and/or certifications as required by the position.</w:t>
      </w:r>
    </w:p>
    <w:p w14:paraId="1A92492F" w14:textId="46D1EC7C" w:rsidR="005E3444" w:rsidRDefault="00BA48FA" w:rsidP="00297B85">
      <w:pPr>
        <w:pStyle w:val="ListParagraph"/>
        <w:numPr>
          <w:ilvl w:val="0"/>
          <w:numId w:val="24"/>
        </w:numPr>
      </w:pPr>
      <w:r w:rsidRPr="00BA48FA">
        <w:t>Trains junior technicians in the latest state of the art techniques and prepares them for increased responsibility.</w:t>
      </w:r>
    </w:p>
    <w:p w14:paraId="6404ABC9" w14:textId="77777777" w:rsidR="005E3444" w:rsidRDefault="00EF68D6" w:rsidP="00297B85">
      <w:pPr>
        <w:pStyle w:val="ListParagraph"/>
        <w:numPr>
          <w:ilvl w:val="0"/>
          <w:numId w:val="24"/>
        </w:numPr>
      </w:pPr>
      <w:r w:rsidRPr="00EF68D6">
        <w:t>Documents cause and remedy; and if problem has not been fixed, offers explanation of situation and proposed next steps.</w:t>
      </w:r>
    </w:p>
    <w:p w14:paraId="4B68678A" w14:textId="77777777" w:rsidR="004B1099" w:rsidRPr="000229ED" w:rsidRDefault="004B1099" w:rsidP="004B1099">
      <w:pPr>
        <w:pStyle w:val="Header"/>
        <w:ind w:left="360"/>
        <w:rPr>
          <w:rFonts w:cstheme="minorHAnsi"/>
          <w:b/>
        </w:rPr>
      </w:pPr>
      <w:r w:rsidRPr="000229ED">
        <w:rPr>
          <w:rFonts w:cstheme="minorHAnsi"/>
          <w:b/>
        </w:rPr>
        <w:t>TEAM WORK APPROACH</w:t>
      </w:r>
    </w:p>
    <w:p w14:paraId="7F58F2D2" w14:textId="344605CE" w:rsidR="004B1099" w:rsidRPr="000229ED" w:rsidRDefault="004B1099" w:rsidP="004B1099">
      <w:pPr>
        <w:pStyle w:val="Header"/>
        <w:ind w:left="360"/>
        <w:rPr>
          <w:rFonts w:cstheme="minorHAnsi"/>
        </w:rPr>
      </w:pPr>
      <w:r w:rsidRPr="000229ED">
        <w:rPr>
          <w:rFonts w:cstheme="minorHAnsi"/>
        </w:rPr>
        <w:t>A detailed list of position responsibilities has been developed so that expectations are clearly communicated.  However, it is rarely possible to provide a list that will capture all possible projects and assignments.  Team members are expected to assist with additional assignments that may be requested by direct supervisors and to lend assistance to other members of the team, when appropriate.</w:t>
      </w:r>
    </w:p>
    <w:p w14:paraId="7D596FBF" w14:textId="77777777" w:rsidR="000229ED" w:rsidRPr="00874D33" w:rsidRDefault="000229ED" w:rsidP="004B1099">
      <w:pPr>
        <w:pStyle w:val="Header"/>
        <w:ind w:left="360"/>
        <w:rPr>
          <w:rFonts w:ascii="Avenir LT 35 Light" w:hAnsi="Avenir LT 35 Light"/>
        </w:rPr>
      </w:pPr>
    </w:p>
    <w:p w14:paraId="55C4C778" w14:textId="547062C1" w:rsidR="00B90E4E" w:rsidRPr="00B90E4E" w:rsidRDefault="00B90E4E" w:rsidP="00B90E4E">
      <w:pPr>
        <w:spacing w:after="0" w:line="240" w:lineRule="auto"/>
        <w:rPr>
          <w:rFonts w:eastAsia="Times New Roman" w:cstheme="minorHAnsi"/>
          <w:b/>
        </w:rPr>
      </w:pPr>
      <w:r w:rsidRPr="00B90E4E">
        <w:rPr>
          <w:rFonts w:eastAsia="Times New Roman" w:cstheme="minorHAnsi"/>
          <w:b/>
        </w:rPr>
        <w:t>Transwestern offers a generous benefit package including 401k, flexible spending healthcare accounts, health, dental, and vision insurance. Paid vacations</w:t>
      </w:r>
      <w:r w:rsidR="000229ED">
        <w:rPr>
          <w:rFonts w:eastAsia="Times New Roman" w:cstheme="minorHAnsi"/>
          <w:b/>
        </w:rPr>
        <w:t>, sick time and</w:t>
      </w:r>
      <w:r w:rsidRPr="00B90E4E">
        <w:rPr>
          <w:rFonts w:eastAsia="Times New Roman" w:cstheme="minorHAnsi"/>
          <w:b/>
        </w:rPr>
        <w:t xml:space="preserve"> holidays. Salary is commensurate with experience. EEOC</w:t>
      </w:r>
    </w:p>
    <w:p w14:paraId="79252A8C" w14:textId="77777777" w:rsidR="00B90E4E" w:rsidRPr="00B90E4E" w:rsidRDefault="00B90E4E" w:rsidP="00B90E4E">
      <w:pPr>
        <w:spacing w:after="0" w:line="240" w:lineRule="auto"/>
        <w:rPr>
          <w:rFonts w:eastAsia="Times New Roman" w:cstheme="minorHAnsi"/>
          <w:b/>
        </w:rPr>
      </w:pPr>
    </w:p>
    <w:p w14:paraId="21DE228A" w14:textId="77777777" w:rsidR="00B90E4E" w:rsidRPr="00B90E4E" w:rsidRDefault="00B90E4E" w:rsidP="00B90E4E">
      <w:pPr>
        <w:spacing w:after="0" w:line="240" w:lineRule="auto"/>
        <w:rPr>
          <w:rFonts w:ascii="Times New Roman" w:eastAsia="Times New Roman" w:hAnsi="Times New Roman" w:cs="Times New Roman"/>
          <w:sz w:val="28"/>
          <w:szCs w:val="24"/>
        </w:rPr>
      </w:pPr>
      <w:r w:rsidRPr="00B90E4E">
        <w:rPr>
          <w:rFonts w:eastAsia="Times New Roman" w:cstheme="minorHAnsi"/>
          <w:b/>
        </w:rPr>
        <w:t xml:space="preserve">Send Resumes to: </w:t>
      </w:r>
      <w:hyperlink r:id="rId14" w:history="1">
        <w:r w:rsidRPr="000229ED">
          <w:rPr>
            <w:rFonts w:eastAsia="Times New Roman" w:cstheme="minorHAnsi"/>
            <w:b/>
            <w:color w:val="0000FF"/>
            <w:u w:val="single"/>
          </w:rPr>
          <w:t>Barry.Peterson@Transwestern.com</w:t>
        </w:r>
      </w:hyperlink>
      <w:r w:rsidRPr="00B90E4E">
        <w:rPr>
          <w:rFonts w:ascii="Times New Roman" w:eastAsia="Times New Roman" w:hAnsi="Times New Roman" w:cs="Times New Roman"/>
          <w:sz w:val="28"/>
          <w:szCs w:val="24"/>
        </w:rPr>
        <w:t xml:space="preserve"> </w:t>
      </w:r>
    </w:p>
    <w:p w14:paraId="73093229" w14:textId="42D640F0" w:rsidR="004B1099" w:rsidRPr="004B1099" w:rsidRDefault="004B1099" w:rsidP="004B1099">
      <w:pPr>
        <w:shd w:val="clear" w:color="auto" w:fill="FFFFFF"/>
        <w:spacing w:before="100" w:beforeAutospacing="1" w:after="100" w:afterAutospacing="1" w:line="240" w:lineRule="auto"/>
        <w:rPr>
          <w:rFonts w:ascii="Helvetica" w:eastAsia="Times New Roman" w:hAnsi="Helvetica" w:cs="Helvetica"/>
          <w:color w:val="000000"/>
          <w:sz w:val="20"/>
          <w:szCs w:val="20"/>
        </w:rPr>
      </w:pPr>
    </w:p>
    <w:sectPr w:rsidR="004B1099" w:rsidRPr="004B1099" w:rsidSect="004B1099">
      <w:headerReference w:type="default" r:id="rId15"/>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2FE7" w14:textId="77777777" w:rsidR="00892D80" w:rsidRDefault="00892D80" w:rsidP="003F3178">
      <w:pPr>
        <w:spacing w:after="0" w:line="240" w:lineRule="auto"/>
      </w:pPr>
      <w:r>
        <w:separator/>
      </w:r>
    </w:p>
  </w:endnote>
  <w:endnote w:type="continuationSeparator" w:id="0">
    <w:p w14:paraId="483BC1C0" w14:textId="77777777" w:rsidR="00892D80" w:rsidRDefault="00892D80" w:rsidP="003F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enir LT 35 Light">
    <w:altName w:val="Calibr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FC6B" w14:textId="77777777" w:rsidR="00892D80" w:rsidRDefault="00892D80" w:rsidP="003F3178">
      <w:pPr>
        <w:spacing w:after="0" w:line="240" w:lineRule="auto"/>
      </w:pPr>
      <w:r>
        <w:separator/>
      </w:r>
    </w:p>
  </w:footnote>
  <w:footnote w:type="continuationSeparator" w:id="0">
    <w:p w14:paraId="009066F0" w14:textId="77777777" w:rsidR="00892D80" w:rsidRDefault="00892D80" w:rsidP="003F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32"/>
        <w:szCs w:val="32"/>
      </w:rPr>
      <w:alias w:val="Author"/>
      <w:tag w:val=""/>
      <w:id w:val="-952397527"/>
      <w:placeholder>
        <w:docPart w:val="07ADCD96CFE44F5E86A2DC32986D4A49"/>
      </w:placeholder>
      <w:dataBinding w:prefixMappings="xmlns:ns0='http://purl.org/dc/elements/1.1/' xmlns:ns1='http://schemas.openxmlformats.org/package/2006/metadata/core-properties' " w:xpath="/ns1:coreProperties[1]/ns0:creator[1]" w:storeItemID="{6C3C8BC8-F283-45AE-878A-BAB7291924A1}"/>
      <w:text/>
    </w:sdtPr>
    <w:sdtEndPr/>
    <w:sdtContent>
      <w:p w14:paraId="66341AA9" w14:textId="4879D5FB" w:rsidR="00430188" w:rsidRPr="003F3178" w:rsidRDefault="00430188">
        <w:pPr>
          <w:pStyle w:val="Header"/>
          <w:jc w:val="center"/>
          <w:rPr>
            <w:color w:val="4472C4" w:themeColor="accent1"/>
            <w:sz w:val="32"/>
            <w:szCs w:val="32"/>
          </w:rPr>
        </w:pPr>
        <w:r w:rsidRPr="003F3178">
          <w:rPr>
            <w:color w:val="4472C4" w:themeColor="accent1"/>
            <w:sz w:val="32"/>
            <w:szCs w:val="32"/>
          </w:rPr>
          <w:t>NATIONAL INSTRUMENTS</w:t>
        </w:r>
      </w:p>
    </w:sdtContent>
  </w:sdt>
  <w:p w14:paraId="77EFAEAA" w14:textId="6E150653" w:rsidR="00430188" w:rsidRDefault="00430188">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0F9AA1AD49354EB59BE0C642408DE808"/>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Chiller Technician</w:t>
        </w:r>
      </w:sdtContent>
    </w:sdt>
  </w:p>
  <w:p w14:paraId="0B0FF5F3" w14:textId="77777777" w:rsidR="00430188" w:rsidRDefault="0043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BDD"/>
    <w:multiLevelType w:val="hybridMultilevel"/>
    <w:tmpl w:val="BE8A5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35773"/>
    <w:multiLevelType w:val="multilevel"/>
    <w:tmpl w:val="63F2CA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154749D"/>
    <w:multiLevelType w:val="multilevel"/>
    <w:tmpl w:val="E1E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A64CA"/>
    <w:multiLevelType w:val="multilevel"/>
    <w:tmpl w:val="EA7E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60CDD"/>
    <w:multiLevelType w:val="hybridMultilevel"/>
    <w:tmpl w:val="708C2BE6"/>
    <w:lvl w:ilvl="0" w:tplc="073A86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D2CB2"/>
    <w:multiLevelType w:val="multilevel"/>
    <w:tmpl w:val="DCD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B2537"/>
    <w:multiLevelType w:val="multilevel"/>
    <w:tmpl w:val="BDF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81AAD"/>
    <w:multiLevelType w:val="hybridMultilevel"/>
    <w:tmpl w:val="3CE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87267"/>
    <w:multiLevelType w:val="multilevel"/>
    <w:tmpl w:val="2E9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F100C"/>
    <w:multiLevelType w:val="multilevel"/>
    <w:tmpl w:val="A22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7013E"/>
    <w:multiLevelType w:val="multilevel"/>
    <w:tmpl w:val="8E6E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4F78F9"/>
    <w:multiLevelType w:val="hybridMultilevel"/>
    <w:tmpl w:val="915E2884"/>
    <w:lvl w:ilvl="0" w:tplc="073A86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34C84"/>
    <w:multiLevelType w:val="hybridMultilevel"/>
    <w:tmpl w:val="B7C0DBD4"/>
    <w:lvl w:ilvl="0" w:tplc="073A86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5194"/>
    <w:multiLevelType w:val="hybridMultilevel"/>
    <w:tmpl w:val="B94046FE"/>
    <w:lvl w:ilvl="0" w:tplc="073A86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752A3"/>
    <w:multiLevelType w:val="multilevel"/>
    <w:tmpl w:val="130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4679D"/>
    <w:multiLevelType w:val="hybridMultilevel"/>
    <w:tmpl w:val="373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924D7"/>
    <w:multiLevelType w:val="hybridMultilevel"/>
    <w:tmpl w:val="2DEC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A4793"/>
    <w:multiLevelType w:val="hybridMultilevel"/>
    <w:tmpl w:val="4BE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03913"/>
    <w:multiLevelType w:val="multilevel"/>
    <w:tmpl w:val="814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26470"/>
    <w:multiLevelType w:val="multilevel"/>
    <w:tmpl w:val="C4D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534EF"/>
    <w:multiLevelType w:val="multilevel"/>
    <w:tmpl w:val="C83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E7400E"/>
    <w:multiLevelType w:val="hybridMultilevel"/>
    <w:tmpl w:val="4BA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36526"/>
    <w:multiLevelType w:val="multilevel"/>
    <w:tmpl w:val="63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B034C"/>
    <w:multiLevelType w:val="hybridMultilevel"/>
    <w:tmpl w:val="58F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5"/>
  </w:num>
  <w:num w:numId="4">
    <w:abstractNumId w:val="9"/>
  </w:num>
  <w:num w:numId="5">
    <w:abstractNumId w:val="3"/>
  </w:num>
  <w:num w:numId="6">
    <w:abstractNumId w:val="19"/>
  </w:num>
  <w:num w:numId="7">
    <w:abstractNumId w:val="18"/>
  </w:num>
  <w:num w:numId="8">
    <w:abstractNumId w:val="2"/>
  </w:num>
  <w:num w:numId="9">
    <w:abstractNumId w:val="8"/>
  </w:num>
  <w:num w:numId="10">
    <w:abstractNumId w:val="10"/>
  </w:num>
  <w:num w:numId="11">
    <w:abstractNumId w:val="6"/>
  </w:num>
  <w:num w:numId="12">
    <w:abstractNumId w:val="1"/>
  </w:num>
  <w:num w:numId="13">
    <w:abstractNumId w:val="20"/>
  </w:num>
  <w:num w:numId="14">
    <w:abstractNumId w:val="17"/>
  </w:num>
  <w:num w:numId="15">
    <w:abstractNumId w:val="0"/>
  </w:num>
  <w:num w:numId="16">
    <w:abstractNumId w:val="7"/>
  </w:num>
  <w:num w:numId="17">
    <w:abstractNumId w:val="15"/>
  </w:num>
  <w:num w:numId="18">
    <w:abstractNumId w:val="21"/>
  </w:num>
  <w:num w:numId="19">
    <w:abstractNumId w:val="13"/>
  </w:num>
  <w:num w:numId="20">
    <w:abstractNumId w:val="11"/>
  </w:num>
  <w:num w:numId="21">
    <w:abstractNumId w:val="12"/>
  </w:num>
  <w:num w:numId="22">
    <w:abstractNumId w:val="4"/>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06"/>
    <w:rsid w:val="0002138E"/>
    <w:rsid w:val="000229ED"/>
    <w:rsid w:val="00032E43"/>
    <w:rsid w:val="00086BFE"/>
    <w:rsid w:val="0012393D"/>
    <w:rsid w:val="0015148B"/>
    <w:rsid w:val="001640FA"/>
    <w:rsid w:val="001674DA"/>
    <w:rsid w:val="00273EE2"/>
    <w:rsid w:val="00297B85"/>
    <w:rsid w:val="003A1B45"/>
    <w:rsid w:val="003A599E"/>
    <w:rsid w:val="003B453F"/>
    <w:rsid w:val="003F3178"/>
    <w:rsid w:val="00430188"/>
    <w:rsid w:val="0045402E"/>
    <w:rsid w:val="004B1099"/>
    <w:rsid w:val="00562BEF"/>
    <w:rsid w:val="005B4F82"/>
    <w:rsid w:val="005D074B"/>
    <w:rsid w:val="005E3444"/>
    <w:rsid w:val="00666ED9"/>
    <w:rsid w:val="0069629C"/>
    <w:rsid w:val="00753423"/>
    <w:rsid w:val="00757268"/>
    <w:rsid w:val="00777999"/>
    <w:rsid w:val="00892D80"/>
    <w:rsid w:val="008D006F"/>
    <w:rsid w:val="008F08F1"/>
    <w:rsid w:val="00900653"/>
    <w:rsid w:val="00A17082"/>
    <w:rsid w:val="00A31431"/>
    <w:rsid w:val="00A77A06"/>
    <w:rsid w:val="00AB5303"/>
    <w:rsid w:val="00AC194A"/>
    <w:rsid w:val="00B77FAF"/>
    <w:rsid w:val="00B90E4E"/>
    <w:rsid w:val="00BA2DEF"/>
    <w:rsid w:val="00BA48FA"/>
    <w:rsid w:val="00BB49F4"/>
    <w:rsid w:val="00BD449F"/>
    <w:rsid w:val="00C77FD1"/>
    <w:rsid w:val="00CF1F31"/>
    <w:rsid w:val="00D00435"/>
    <w:rsid w:val="00D10E29"/>
    <w:rsid w:val="00D20287"/>
    <w:rsid w:val="00D51D39"/>
    <w:rsid w:val="00D561B9"/>
    <w:rsid w:val="00DB0E16"/>
    <w:rsid w:val="00DF2FAE"/>
    <w:rsid w:val="00E6432E"/>
    <w:rsid w:val="00E81755"/>
    <w:rsid w:val="00EF68D6"/>
    <w:rsid w:val="00F029E9"/>
    <w:rsid w:val="00F16606"/>
    <w:rsid w:val="00F2096A"/>
    <w:rsid w:val="00F35D41"/>
    <w:rsid w:val="00F4152B"/>
    <w:rsid w:val="00F70EBC"/>
    <w:rsid w:val="00FA3F4A"/>
    <w:rsid w:val="00FB28FE"/>
    <w:rsid w:val="00FD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FA8DF"/>
  <w15:docId w15:val="{B3060D17-EC6B-434E-94F0-760C9979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5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303"/>
    <w:pPr>
      <w:ind w:left="720"/>
      <w:contextualSpacing/>
    </w:pPr>
  </w:style>
  <w:style w:type="paragraph" w:styleId="Header">
    <w:name w:val="header"/>
    <w:basedOn w:val="Normal"/>
    <w:link w:val="HeaderChar"/>
    <w:unhideWhenUsed/>
    <w:rsid w:val="003F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78"/>
  </w:style>
  <w:style w:type="paragraph" w:styleId="Footer">
    <w:name w:val="footer"/>
    <w:basedOn w:val="Normal"/>
    <w:link w:val="FooterChar"/>
    <w:uiPriority w:val="99"/>
    <w:unhideWhenUsed/>
    <w:rsid w:val="003F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78"/>
  </w:style>
  <w:style w:type="character" w:styleId="Hyperlink">
    <w:name w:val="Hyperlink"/>
    <w:basedOn w:val="DefaultParagraphFont"/>
    <w:uiPriority w:val="99"/>
    <w:semiHidden/>
    <w:unhideWhenUsed/>
    <w:rsid w:val="00DF2F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41706">
      <w:bodyDiv w:val="1"/>
      <w:marLeft w:val="0"/>
      <w:marRight w:val="0"/>
      <w:marTop w:val="0"/>
      <w:marBottom w:val="0"/>
      <w:divBdr>
        <w:top w:val="none" w:sz="0" w:space="0" w:color="auto"/>
        <w:left w:val="none" w:sz="0" w:space="0" w:color="auto"/>
        <w:bottom w:val="none" w:sz="0" w:space="0" w:color="auto"/>
        <w:right w:val="none" w:sz="0" w:space="0" w:color="auto"/>
      </w:divBdr>
    </w:div>
    <w:div w:id="767039586">
      <w:bodyDiv w:val="1"/>
      <w:marLeft w:val="0"/>
      <w:marRight w:val="0"/>
      <w:marTop w:val="0"/>
      <w:marBottom w:val="0"/>
      <w:divBdr>
        <w:top w:val="none" w:sz="0" w:space="0" w:color="auto"/>
        <w:left w:val="none" w:sz="0" w:space="0" w:color="auto"/>
        <w:bottom w:val="none" w:sz="0" w:space="0" w:color="auto"/>
        <w:right w:val="none" w:sz="0" w:space="0" w:color="auto"/>
      </w:divBdr>
    </w:div>
    <w:div w:id="844707131">
      <w:bodyDiv w:val="1"/>
      <w:marLeft w:val="0"/>
      <w:marRight w:val="0"/>
      <w:marTop w:val="0"/>
      <w:marBottom w:val="0"/>
      <w:divBdr>
        <w:top w:val="none" w:sz="0" w:space="0" w:color="auto"/>
        <w:left w:val="none" w:sz="0" w:space="0" w:color="auto"/>
        <w:bottom w:val="none" w:sz="0" w:space="0" w:color="auto"/>
        <w:right w:val="none" w:sz="0" w:space="0" w:color="auto"/>
      </w:divBdr>
    </w:div>
    <w:div w:id="846097688">
      <w:bodyDiv w:val="1"/>
      <w:marLeft w:val="0"/>
      <w:marRight w:val="0"/>
      <w:marTop w:val="0"/>
      <w:marBottom w:val="0"/>
      <w:divBdr>
        <w:top w:val="none" w:sz="0" w:space="0" w:color="auto"/>
        <w:left w:val="none" w:sz="0" w:space="0" w:color="auto"/>
        <w:bottom w:val="none" w:sz="0" w:space="0" w:color="auto"/>
        <w:right w:val="none" w:sz="0" w:space="0" w:color="auto"/>
      </w:divBdr>
    </w:div>
    <w:div w:id="1137793465">
      <w:bodyDiv w:val="1"/>
      <w:marLeft w:val="0"/>
      <w:marRight w:val="0"/>
      <w:marTop w:val="0"/>
      <w:marBottom w:val="0"/>
      <w:divBdr>
        <w:top w:val="none" w:sz="0" w:space="0" w:color="auto"/>
        <w:left w:val="none" w:sz="0" w:space="0" w:color="auto"/>
        <w:bottom w:val="none" w:sz="0" w:space="0" w:color="auto"/>
        <w:right w:val="none" w:sz="0" w:space="0" w:color="auto"/>
      </w:divBdr>
    </w:div>
    <w:div w:id="1494024961">
      <w:bodyDiv w:val="1"/>
      <w:marLeft w:val="0"/>
      <w:marRight w:val="0"/>
      <w:marTop w:val="0"/>
      <w:marBottom w:val="0"/>
      <w:divBdr>
        <w:top w:val="none" w:sz="0" w:space="0" w:color="auto"/>
        <w:left w:val="none" w:sz="0" w:space="0" w:color="auto"/>
        <w:bottom w:val="none" w:sz="0" w:space="0" w:color="auto"/>
        <w:right w:val="none" w:sz="0" w:space="0" w:color="auto"/>
      </w:divBdr>
    </w:div>
    <w:div w:id="1686706943">
      <w:bodyDiv w:val="1"/>
      <w:marLeft w:val="0"/>
      <w:marRight w:val="0"/>
      <w:marTop w:val="0"/>
      <w:marBottom w:val="0"/>
      <w:divBdr>
        <w:top w:val="none" w:sz="0" w:space="0" w:color="auto"/>
        <w:left w:val="none" w:sz="0" w:space="0" w:color="auto"/>
        <w:bottom w:val="none" w:sz="0" w:space="0" w:color="auto"/>
        <w:right w:val="none" w:sz="0" w:space="0" w:color="auto"/>
      </w:divBdr>
      <w:divsChild>
        <w:div w:id="2079747867">
          <w:marLeft w:val="0"/>
          <w:marRight w:val="0"/>
          <w:marTop w:val="0"/>
          <w:marBottom w:val="0"/>
          <w:divBdr>
            <w:top w:val="none" w:sz="0" w:space="0" w:color="auto"/>
            <w:left w:val="none" w:sz="0" w:space="0" w:color="auto"/>
            <w:bottom w:val="none" w:sz="0" w:space="0" w:color="auto"/>
            <w:right w:val="none" w:sz="0" w:space="0" w:color="auto"/>
          </w:divBdr>
        </w:div>
        <w:div w:id="150753000">
          <w:marLeft w:val="0"/>
          <w:marRight w:val="0"/>
          <w:marTop w:val="0"/>
          <w:marBottom w:val="0"/>
          <w:divBdr>
            <w:top w:val="none" w:sz="0" w:space="0" w:color="auto"/>
            <w:left w:val="none" w:sz="0" w:space="0" w:color="auto"/>
            <w:bottom w:val="none" w:sz="0" w:space="0" w:color="auto"/>
            <w:right w:val="none" w:sz="0" w:space="0" w:color="auto"/>
          </w:divBdr>
        </w:div>
      </w:divsChild>
    </w:div>
    <w:div w:id="20534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just-companies/" TargetMode="External"/><Relationship Id="rId13" Type="http://schemas.openxmlformats.org/officeDocument/2006/relationships/hyperlink" Target="https://twitter.com/NIglobal?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om/" TargetMode="External"/><Relationship Id="rId12" Type="http://schemas.openxmlformats.org/officeDocument/2006/relationships/hyperlink" Target="https://www.facebook.com/NationalInstrum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Q_jt-XRjEl4" TargetMode="External"/><Relationship Id="rId4" Type="http://schemas.openxmlformats.org/officeDocument/2006/relationships/webSettings" Target="webSettings.xml"/><Relationship Id="rId9" Type="http://schemas.openxmlformats.org/officeDocument/2006/relationships/hyperlink" Target="https://www.forbes.com/just-companies/" TargetMode="External"/><Relationship Id="rId14" Type="http://schemas.openxmlformats.org/officeDocument/2006/relationships/hyperlink" Target="mailto:Barry.Peterson@Transwester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DCD96CFE44F5E86A2DC32986D4A49"/>
        <w:category>
          <w:name w:val="General"/>
          <w:gallery w:val="placeholder"/>
        </w:category>
        <w:types>
          <w:type w:val="bbPlcHdr"/>
        </w:types>
        <w:behaviors>
          <w:behavior w:val="content"/>
        </w:behaviors>
        <w:guid w:val="{9B9906C1-3304-4EFA-86A1-2929754016CB}"/>
      </w:docPartPr>
      <w:docPartBody>
        <w:p w:rsidR="00C740EE" w:rsidRDefault="00784358" w:rsidP="00784358">
          <w:pPr>
            <w:pStyle w:val="07ADCD96CFE44F5E86A2DC32986D4A49"/>
          </w:pPr>
          <w:r>
            <w:rPr>
              <w:color w:val="4472C4" w:themeColor="accent1"/>
              <w:sz w:val="20"/>
              <w:szCs w:val="20"/>
            </w:rPr>
            <w:t>[Author name]</w:t>
          </w:r>
        </w:p>
      </w:docPartBody>
    </w:docPart>
    <w:docPart>
      <w:docPartPr>
        <w:name w:val="0F9AA1AD49354EB59BE0C642408DE808"/>
        <w:category>
          <w:name w:val="General"/>
          <w:gallery w:val="placeholder"/>
        </w:category>
        <w:types>
          <w:type w:val="bbPlcHdr"/>
        </w:types>
        <w:behaviors>
          <w:behavior w:val="content"/>
        </w:behaviors>
        <w:guid w:val="{67939AAB-D7FA-47CC-8E8D-5833DA133DCA}"/>
      </w:docPartPr>
      <w:docPartBody>
        <w:p w:rsidR="00C740EE" w:rsidRDefault="00784358" w:rsidP="00784358">
          <w:pPr>
            <w:pStyle w:val="0F9AA1AD49354EB59BE0C642408DE808"/>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enir LT 35 Light">
    <w:altName w:val="Calibr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358"/>
    <w:rsid w:val="00707181"/>
    <w:rsid w:val="00784358"/>
    <w:rsid w:val="00847C31"/>
    <w:rsid w:val="00942087"/>
    <w:rsid w:val="00C55705"/>
    <w:rsid w:val="00C740EE"/>
    <w:rsid w:val="00C7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DCD96CFE44F5E86A2DC32986D4A49">
    <w:name w:val="07ADCD96CFE44F5E86A2DC32986D4A49"/>
    <w:rsid w:val="00784358"/>
  </w:style>
  <w:style w:type="paragraph" w:customStyle="1" w:styleId="0F9AA1AD49354EB59BE0C642408DE808">
    <w:name w:val="0F9AA1AD49354EB59BE0C642408DE808"/>
    <w:rsid w:val="00784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Chiller Technician</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Chiller Technician</dc:title>
  <dc:subject/>
  <dc:creator>NATIONAL INSTRUMENTS</dc:creator>
  <cp:keywords/>
  <dc:description/>
  <cp:lastModifiedBy>Barry Peterson</cp:lastModifiedBy>
  <cp:revision>4</cp:revision>
  <cp:lastPrinted>2018-09-25T13:59:00Z</cp:lastPrinted>
  <dcterms:created xsi:type="dcterms:W3CDTF">2018-11-27T20:19:00Z</dcterms:created>
  <dcterms:modified xsi:type="dcterms:W3CDTF">2018-11-27T21:18:00Z</dcterms:modified>
</cp:coreProperties>
</file>